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7D87">
      <w:pPr>
        <w:jc w:val="right"/>
      </w:pPr>
      <w:bookmarkStart w:id="0" w:name="_GoBack"/>
      <w:bookmarkEnd w:id="0"/>
      <w:r>
        <w:rPr>
          <w:b/>
          <w:sz w:val="20"/>
          <w:szCs w:val="20"/>
        </w:rPr>
        <w:t>Załącznik nr 2</w:t>
      </w:r>
    </w:p>
    <w:p w:rsidR="00000000" w:rsidRDefault="00A37D87">
      <w:pPr>
        <w:jc w:val="right"/>
        <w:rPr>
          <w:b/>
          <w:sz w:val="20"/>
          <w:szCs w:val="20"/>
        </w:rPr>
      </w:pPr>
    </w:p>
    <w:p w:rsidR="00000000" w:rsidRDefault="00A37D87">
      <w:pPr>
        <w:jc w:val="center"/>
      </w:pPr>
      <w:r>
        <w:rPr>
          <w:rFonts w:ascii="Arial" w:hAnsi="Arial" w:cs="Arial"/>
          <w:b/>
        </w:rPr>
        <w:t>KARTA OCENY FORMALNEJ OFERTY ZŁOŻONEJ W KONKURSIE NA REALIZACJĘ ZADANIA PUBLICZNEGO</w:t>
      </w:r>
    </w:p>
    <w:p w:rsidR="00000000" w:rsidRDefault="00A37D87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535"/>
        <w:gridCol w:w="1767"/>
        <w:gridCol w:w="1768"/>
        <w:gridCol w:w="3536"/>
        <w:gridCol w:w="3616"/>
      </w:tblGrid>
      <w:tr w:rsidR="00000000">
        <w:trPr>
          <w:trHeight w:val="165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A37D87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0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7D87">
            <w:pPr>
              <w:pStyle w:val="Tekstpodstawowy"/>
              <w:spacing w:line="360" w:lineRule="auto"/>
              <w:jc w:val="both"/>
            </w:pPr>
            <w:r>
              <w:rPr>
                <w:rStyle w:val="Pogrubienie"/>
                <w:rFonts w:ascii="Arial" w:eastAsia="Calibri" w:hAnsi="Arial" w:cs="Arial"/>
                <w:b w:val="0"/>
                <w:bCs w:val="0"/>
                <w:sz w:val="16"/>
                <w:szCs w:val="16"/>
              </w:rPr>
              <w:t>Na podstawie art. 14 w związku z art. 2 pkt. 1,2,3 i 4, art. 13 pkt. 3 ustawy z dnia 11 września 2015 r. o zdrowiu publicznym (Dz. U. z 2019</w:t>
            </w:r>
            <w:r>
              <w:rPr>
                <w:rStyle w:val="Pogrubienie"/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 r. poz. 2365, z późn. zm.) ogłasza otwarty konkurs ofert w zakresie: „Przeciwdziałanie uzależnieniom i patologiom społecznym na rok 2021” na powierzenie realizacji w 2021 roku zadań z zakresu zdrowia publicznego dla podmiotów, których cele statutowe lub p</w:t>
            </w:r>
            <w:r>
              <w:rPr>
                <w:rStyle w:val="Pogrubienie"/>
                <w:rFonts w:ascii="Arial" w:eastAsia="Calibri" w:hAnsi="Arial" w:cs="Arial"/>
                <w:b w:val="0"/>
                <w:bCs w:val="0"/>
                <w:sz w:val="16"/>
                <w:szCs w:val="16"/>
              </w:rPr>
              <w:t>rzedmiot działalności dotyczą spraw objętych zadaniami określonymi w art. 2 ustawy z dnia 11 września 2015 r. o zdrowiu publicznym (Dz. U. z 20</w:t>
            </w:r>
            <w:r>
              <w:rPr>
                <w:rStyle w:val="Pogrubienie"/>
                <w:rFonts w:ascii="Arial" w:eastAsia="Calibri" w:hAnsi="Arial" w:cs="Arial"/>
                <w:b w:val="0"/>
                <w:bCs w:val="0"/>
                <w:sz w:val="16"/>
                <w:szCs w:val="16"/>
              </w:rPr>
              <w:t>21</w:t>
            </w:r>
            <w:r>
              <w:rPr>
                <w:rStyle w:val="Pogrubienie"/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 r. poz. </w:t>
            </w:r>
            <w:r>
              <w:rPr>
                <w:rStyle w:val="Pogrubienie"/>
                <w:rFonts w:ascii="Arial" w:eastAsia="Calibri" w:hAnsi="Arial" w:cs="Arial"/>
                <w:b w:val="0"/>
                <w:bCs w:val="0"/>
                <w:sz w:val="16"/>
                <w:szCs w:val="16"/>
              </w:rPr>
              <w:t>183</w:t>
            </w:r>
            <w:r>
              <w:rPr>
                <w:rStyle w:val="Pogrubienie"/>
                <w:rFonts w:ascii="Arial" w:eastAsia="Calibri" w:hAnsi="Arial" w:cs="Arial"/>
                <w:b w:val="0"/>
                <w:bCs w:val="0"/>
                <w:sz w:val="16"/>
                <w:szCs w:val="16"/>
              </w:rPr>
              <w:t>, z późn. zm.), w tym dla organizacji pozarządowych oraz podmiotów wymienionych w art. 3 ust. 2 i 3</w:t>
            </w:r>
            <w:r>
              <w:rPr>
                <w:rStyle w:val="Pogrubienie"/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 ustawy z dnia 24 kwietnia 2003 r. o działalności pożytku publicznego i o wolontariacie.</w:t>
            </w:r>
          </w:p>
        </w:tc>
      </w:tr>
      <w:tr w:rsidR="00000000">
        <w:trPr>
          <w:trHeight w:val="34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A37D87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10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7D87">
            <w:pPr>
              <w:pStyle w:val="NormalnyWeb"/>
              <w:snapToGrid w:val="0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000000">
        <w:trPr>
          <w:trHeight w:val="340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A37D87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wnioskodawca</w:t>
            </w:r>
          </w:p>
        </w:tc>
        <w:tc>
          <w:tcPr>
            <w:tcW w:w="106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trHeight w:val="34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A37D87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0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7D87">
            <w:pPr>
              <w:jc w:val="both"/>
            </w:pPr>
          </w:p>
          <w:p w:rsidR="00000000" w:rsidRDefault="00A37D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000">
        <w:trPr>
          <w:trHeight w:val="34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A37D87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formalne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A37D87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A37D87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A37D87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Możliwość uzupełnienia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0000" w:rsidRDefault="00A37D87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00000">
        <w:trPr>
          <w:trHeight w:val="85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oferta złożona została w terminie wskazanym w ogłosze</w:t>
            </w:r>
            <w:r>
              <w:rPr>
                <w:rFonts w:ascii="Arial" w:hAnsi="Arial" w:cs="Arial"/>
                <w:sz w:val="20"/>
                <w:szCs w:val="20"/>
              </w:rPr>
              <w:t>niu o konkursie?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85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oferta złożona została na właściwym formularzu wskazanym w ogłoszeniu o konkursie?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85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podmiot składający ofertę jest uprawniony do jej złożenia zgodnie z ogłoszeniem konkursu?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85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oferta jest odpowiedzią na ogłoszon</w:t>
            </w:r>
            <w:r>
              <w:rPr>
                <w:rFonts w:ascii="Arial" w:hAnsi="Arial" w:cs="Arial"/>
                <w:sz w:val="20"/>
                <w:szCs w:val="20"/>
              </w:rPr>
              <w:t>y konkurs?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85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oferta podpisana została przez osoby upoważnione zgodnie z zapisami KRS lub innego rejestru?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85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oferta zawiera wszystkie wymagane załączniki wskazane w ogłoszeniu?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85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przedmiot działalności statutowej jest zgodny z zakre</w:t>
            </w:r>
            <w:r>
              <w:rPr>
                <w:rFonts w:ascii="Arial" w:hAnsi="Arial" w:cs="Arial"/>
                <w:sz w:val="20"/>
                <w:szCs w:val="20"/>
              </w:rPr>
              <w:t>sem zadań wskazanym w ogłoszeniu?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7D8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A37D87"/>
    <w:p w:rsidR="00A37D87" w:rsidRDefault="00A37D87"/>
    <w:sectPr w:rsidR="00A37D87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FB"/>
    <w:rsid w:val="00A37D87"/>
    <w:rsid w:val="00F7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119" w:line="288" w:lineRule="auto"/>
    </w:pPr>
  </w:style>
  <w:style w:type="paragraph" w:styleId="Bezodstpw">
    <w:name w:val="No Spacing"/>
    <w:qFormat/>
    <w:pPr>
      <w:suppressAutoHyphens/>
      <w:overflowPunct w:val="0"/>
      <w:autoSpaceDE w:val="0"/>
      <w:jc w:val="both"/>
    </w:pPr>
    <w:rPr>
      <w:rFonts w:ascii="Tahoma" w:eastAsia="Arial" w:hAnsi="Tahoma" w:cs="Tahoma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119" w:line="288" w:lineRule="auto"/>
    </w:pPr>
  </w:style>
  <w:style w:type="paragraph" w:styleId="Bezodstpw">
    <w:name w:val="No Spacing"/>
    <w:qFormat/>
    <w:pPr>
      <w:suppressAutoHyphens/>
      <w:overflowPunct w:val="0"/>
      <w:autoSpaceDE w:val="0"/>
      <w:jc w:val="both"/>
    </w:pPr>
    <w:rPr>
      <w:rFonts w:ascii="Tahoma" w:eastAsia="Arial" w:hAnsi="Tahoma" w:cs="Tahoma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...</dc:creator>
  <cp:lastModifiedBy>opsbystrzyca@outlook.com</cp:lastModifiedBy>
  <cp:revision>2</cp:revision>
  <cp:lastPrinted>2021-12-10T09:14:00Z</cp:lastPrinted>
  <dcterms:created xsi:type="dcterms:W3CDTF">2021-12-13T10:18:00Z</dcterms:created>
  <dcterms:modified xsi:type="dcterms:W3CDTF">2021-12-13T10:18:00Z</dcterms:modified>
</cp:coreProperties>
</file>