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561A2">
      <w:pPr>
        <w:jc w:val="right"/>
      </w:pP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>Załącznik nr 3</w:t>
      </w:r>
    </w:p>
    <w:p w:rsidR="00000000" w:rsidRDefault="00B561A2">
      <w:pPr>
        <w:jc w:val="center"/>
        <w:rPr>
          <w:rFonts w:ascii="Arial" w:hAnsi="Arial" w:cs="Arial"/>
          <w:b/>
        </w:rPr>
      </w:pPr>
    </w:p>
    <w:p w:rsidR="00000000" w:rsidRDefault="00B561A2">
      <w:pPr>
        <w:jc w:val="center"/>
      </w:pPr>
      <w:r>
        <w:rPr>
          <w:rFonts w:ascii="Arial" w:hAnsi="Arial" w:cs="Arial"/>
          <w:b/>
        </w:rPr>
        <w:t>KARTA OCENY MERYTORYCZNEJ OFERTY ZŁOŻONEJ W KONKURSIE NA REALIZACJĘ ZADANIA PUBLICZNEGO</w:t>
      </w:r>
    </w:p>
    <w:p w:rsidR="00000000" w:rsidRDefault="00B561A2">
      <w:pPr>
        <w:jc w:val="both"/>
        <w:rPr>
          <w:rFonts w:ascii="Arial" w:hAnsi="Arial" w:cs="Arial"/>
          <w:b/>
        </w:rPr>
      </w:pPr>
    </w:p>
    <w:p w:rsidR="00000000" w:rsidRDefault="00B561A2">
      <w:pPr>
        <w:jc w:val="both"/>
        <w:rPr>
          <w:rFonts w:ascii="Arial" w:hAnsi="Arial" w:cs="Arial"/>
          <w:b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4068"/>
        <w:gridCol w:w="1588"/>
        <w:gridCol w:w="1652"/>
        <w:gridCol w:w="6894"/>
      </w:tblGrid>
      <w:tr w:rsidR="00000000">
        <w:trPr>
          <w:trHeight w:val="130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0000" w:rsidRDefault="00B561A2">
            <w:pPr>
              <w:snapToGrid w:val="0"/>
              <w:jc w:val="both"/>
            </w:pPr>
            <w:r>
              <w:rPr>
                <w:rFonts w:ascii="Arial" w:hAnsi="Arial" w:cs="Arial"/>
                <w:b/>
                <w:sz w:val="22"/>
                <w:szCs w:val="22"/>
              </w:rPr>
              <w:t>Nazwa konkursu</w:t>
            </w:r>
          </w:p>
        </w:tc>
        <w:tc>
          <w:tcPr>
            <w:tcW w:w="10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561A2">
            <w:pPr>
              <w:pStyle w:val="Nagwek4"/>
              <w:snapToGrid w:val="0"/>
              <w:jc w:val="both"/>
            </w:pPr>
          </w:p>
        </w:tc>
      </w:tr>
      <w:tr w:rsidR="00000000">
        <w:trPr>
          <w:trHeight w:val="51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0000" w:rsidRDefault="00B561A2">
            <w:pPr>
              <w:snapToGrid w:val="0"/>
              <w:jc w:val="both"/>
            </w:pPr>
            <w:r>
              <w:rPr>
                <w:rFonts w:ascii="Arial" w:hAnsi="Arial" w:cs="Arial"/>
                <w:b/>
                <w:sz w:val="22"/>
                <w:szCs w:val="22"/>
              </w:rPr>
              <w:t>Numer oferty</w:t>
            </w:r>
          </w:p>
        </w:tc>
        <w:tc>
          <w:tcPr>
            <w:tcW w:w="10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561A2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00000">
        <w:trPr>
          <w:trHeight w:val="51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0000" w:rsidRDefault="00B561A2">
            <w:pPr>
              <w:snapToGrid w:val="0"/>
              <w:jc w:val="both"/>
            </w:pPr>
            <w:r>
              <w:rPr>
                <w:rFonts w:ascii="Arial" w:hAnsi="Arial" w:cs="Arial"/>
                <w:b/>
                <w:sz w:val="22"/>
                <w:szCs w:val="22"/>
              </w:rPr>
              <w:t>Nazwa wnioskodawca</w:t>
            </w:r>
          </w:p>
        </w:tc>
        <w:tc>
          <w:tcPr>
            <w:tcW w:w="10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561A2">
            <w:pPr>
              <w:snapToGrid w:val="0"/>
              <w:spacing w:after="119"/>
            </w:pPr>
          </w:p>
        </w:tc>
      </w:tr>
      <w:tr w:rsidR="00000000">
        <w:trPr>
          <w:trHeight w:val="73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0000" w:rsidRDefault="00B561A2">
            <w:pPr>
              <w:snapToGrid w:val="0"/>
              <w:jc w:val="both"/>
            </w:pPr>
            <w:r>
              <w:rPr>
                <w:rFonts w:ascii="Arial" w:hAnsi="Arial" w:cs="Arial"/>
                <w:b/>
                <w:sz w:val="22"/>
                <w:szCs w:val="22"/>
              </w:rPr>
              <w:t>Nazwa zadania</w:t>
            </w:r>
          </w:p>
        </w:tc>
        <w:tc>
          <w:tcPr>
            <w:tcW w:w="10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561A2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:rsidR="00000000" w:rsidRDefault="00B561A2">
            <w:pPr>
              <w:jc w:val="both"/>
              <w:rPr>
                <w:rFonts w:ascii="Arial" w:hAnsi="Arial"/>
                <w:b/>
                <w:bCs/>
              </w:rPr>
            </w:pPr>
          </w:p>
        </w:tc>
      </w:tr>
      <w:tr w:rsidR="00000000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0000" w:rsidRDefault="00B561A2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Zakres oceny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0000" w:rsidRDefault="00B561A2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Przyznana liczba punktów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0000" w:rsidRDefault="00B561A2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Maksymalna liczba punktów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00000" w:rsidRDefault="00B561A2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Uwagi</w:t>
            </w:r>
          </w:p>
        </w:tc>
      </w:tr>
      <w:tr w:rsidR="00000000">
        <w:trPr>
          <w:trHeight w:val="1701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561A2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Cel zadan</w:t>
            </w:r>
            <w:r>
              <w:rPr>
                <w:rFonts w:ascii="Arial" w:hAnsi="Arial" w:cs="Arial"/>
                <w:sz w:val="22"/>
                <w:szCs w:val="22"/>
              </w:rPr>
              <w:t>ia wskazany w ofercie odpowiada na cele zawarte w ogłoszeniu o konkursie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561A2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561A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561A2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000000">
        <w:trPr>
          <w:trHeight w:val="1701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561A2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Szczegółowy opis zadania</w:t>
            </w:r>
          </w:p>
          <w:p w:rsidR="00000000" w:rsidRDefault="00B561A2">
            <w:pPr>
              <w:snapToGrid w:val="0"/>
              <w:jc w:val="center"/>
            </w:pPr>
            <w:r>
              <w:rPr>
                <w:rFonts w:ascii="Arial" w:hAnsi="Arial" w:cs="Arial"/>
                <w:i/>
                <w:sz w:val="20"/>
                <w:szCs w:val="20"/>
              </w:rPr>
              <w:t>(w tym ocena jakości zadania i kwalifikacje osób, przy udziale których będzie realizowane zadanie)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561A2">
            <w:pPr>
              <w:snapToGrid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561A2">
            <w:pPr>
              <w:snapToGri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561A2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000000">
        <w:trPr>
          <w:trHeight w:val="1701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561A2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Harmonogram realizacji zadania</w:t>
            </w:r>
          </w:p>
          <w:p w:rsidR="00000000" w:rsidRDefault="00B561A2">
            <w:pPr>
              <w:snapToGrid w:val="0"/>
              <w:jc w:val="center"/>
            </w:pPr>
            <w:r>
              <w:rPr>
                <w:rFonts w:ascii="Arial" w:hAnsi="Arial" w:cs="Arial"/>
                <w:i/>
                <w:sz w:val="20"/>
                <w:szCs w:val="20"/>
              </w:rPr>
              <w:t>(w tym ocena możliwo</w:t>
            </w:r>
            <w:r>
              <w:rPr>
                <w:rFonts w:ascii="Arial" w:hAnsi="Arial" w:cs="Arial"/>
                <w:i/>
                <w:sz w:val="20"/>
                <w:szCs w:val="20"/>
              </w:rPr>
              <w:t>ści realizacji zadania)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561A2">
            <w:pPr>
              <w:snapToGrid w:val="0"/>
              <w:jc w:val="both"/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561A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561A2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000000">
        <w:trPr>
          <w:trHeight w:val="1701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561A2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Zakładane rezultaty realizacji zadania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561A2">
            <w:pPr>
              <w:snapToGrid w:val="0"/>
              <w:jc w:val="both"/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561A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561A2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000000">
        <w:trPr>
          <w:trHeight w:val="1701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561A2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Kosztorys projektu</w:t>
            </w:r>
          </w:p>
          <w:p w:rsidR="00000000" w:rsidRDefault="00B561A2">
            <w:pPr>
              <w:snapToGrid w:val="0"/>
              <w:jc w:val="center"/>
            </w:pPr>
            <w:r>
              <w:rPr>
                <w:rFonts w:ascii="Arial" w:hAnsi="Arial" w:cs="Arial"/>
                <w:i/>
                <w:sz w:val="22"/>
                <w:szCs w:val="22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w tym ocena wkładu własnego pieniężnego, rzeczowego i osobowego)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561A2">
            <w:pPr>
              <w:snapToGrid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561A2">
            <w:pPr>
              <w:snapToGrid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561A2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000000">
        <w:trPr>
          <w:trHeight w:val="1701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561A2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Doświadczenie wnioskodawcy w realizacji zadań o podobnym charakterze</w:t>
            </w:r>
          </w:p>
          <w:p w:rsidR="00000000" w:rsidRDefault="00B561A2">
            <w:pPr>
              <w:snapToGrid w:val="0"/>
              <w:jc w:val="center"/>
            </w:pPr>
            <w:r>
              <w:rPr>
                <w:rFonts w:ascii="Arial" w:hAnsi="Arial" w:cs="Arial"/>
                <w:i/>
                <w:sz w:val="20"/>
                <w:szCs w:val="20"/>
              </w:rPr>
              <w:t>(w tym ocena realizacji za</w:t>
            </w:r>
            <w:r>
              <w:rPr>
                <w:rFonts w:ascii="Arial" w:hAnsi="Arial" w:cs="Arial"/>
                <w:i/>
                <w:sz w:val="20"/>
                <w:szCs w:val="20"/>
              </w:rPr>
              <w:t>dań publicznych zleconych w latach poprzednich oraz sposób rozliczenia przekazanych środków)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561A2">
            <w:pPr>
              <w:snapToGrid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561A2">
            <w:pPr>
              <w:snapToGrid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561A2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000000">
        <w:trPr>
          <w:trHeight w:val="621"/>
        </w:trPr>
        <w:tc>
          <w:tcPr>
            <w:tcW w:w="40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561A2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RAZEM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561A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561A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561A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000000" w:rsidRDefault="00B561A2">
      <w:pPr>
        <w:jc w:val="both"/>
      </w:pPr>
    </w:p>
    <w:p w:rsidR="00000000" w:rsidRDefault="00B561A2">
      <w:pPr>
        <w:jc w:val="both"/>
      </w:pPr>
    </w:p>
    <w:p w:rsidR="00B561A2" w:rsidRDefault="00B561A2">
      <w:pPr>
        <w:jc w:val="both"/>
      </w:pPr>
    </w:p>
    <w:sectPr w:rsidR="00B561A2">
      <w:pgSz w:w="16838" w:h="11906" w:orient="landscape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C38"/>
    <w:rsid w:val="00B561A2"/>
    <w:rsid w:val="00C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Bezodstpw">
    <w:name w:val="No Spacing"/>
    <w:qFormat/>
    <w:pPr>
      <w:suppressAutoHyphens/>
      <w:overflowPunct w:val="0"/>
      <w:autoSpaceDE w:val="0"/>
      <w:jc w:val="both"/>
    </w:pPr>
    <w:rPr>
      <w:rFonts w:ascii="Tahoma" w:eastAsia="Arial" w:hAnsi="Tahoma" w:cs="Tahoma"/>
      <w:sz w:val="24"/>
      <w:lang w:eastAsia="zh-CN"/>
    </w:rPr>
  </w:style>
  <w:style w:type="paragraph" w:styleId="NormalnyWeb">
    <w:name w:val="Normal (Web)"/>
    <w:basedOn w:val="Normalny"/>
    <w:pPr>
      <w:suppressAutoHyphens w:val="0"/>
      <w:spacing w:before="280" w:after="119" w:line="288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Bezodstpw">
    <w:name w:val="No Spacing"/>
    <w:qFormat/>
    <w:pPr>
      <w:suppressAutoHyphens/>
      <w:overflowPunct w:val="0"/>
      <w:autoSpaceDE w:val="0"/>
      <w:jc w:val="both"/>
    </w:pPr>
    <w:rPr>
      <w:rFonts w:ascii="Tahoma" w:eastAsia="Arial" w:hAnsi="Tahoma" w:cs="Tahoma"/>
      <w:sz w:val="24"/>
      <w:lang w:eastAsia="zh-CN"/>
    </w:rPr>
  </w:style>
  <w:style w:type="paragraph" w:styleId="NormalnyWeb">
    <w:name w:val="Normal (Web)"/>
    <w:basedOn w:val="Normalny"/>
    <w:pPr>
      <w:suppressAutoHyphens w:val="0"/>
      <w:spacing w:before="280" w:after="119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...</dc:creator>
  <cp:lastModifiedBy>opsbystrzyca@outlook.com</cp:lastModifiedBy>
  <cp:revision>2</cp:revision>
  <cp:lastPrinted>2020-12-15T11:18:00Z</cp:lastPrinted>
  <dcterms:created xsi:type="dcterms:W3CDTF">2021-12-13T10:19:00Z</dcterms:created>
  <dcterms:modified xsi:type="dcterms:W3CDTF">2021-12-13T10:19:00Z</dcterms:modified>
</cp:coreProperties>
</file>