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C83" w:rsidRPr="005200DF" w:rsidRDefault="000D7C83" w:rsidP="000D7C83">
      <w:pPr>
        <w:ind w:left="4"/>
        <w:rPr>
          <w:sz w:val="20"/>
          <w:szCs w:val="20"/>
        </w:rPr>
      </w:pPr>
      <w:r w:rsidRPr="005200DF">
        <w:rPr>
          <w:rFonts w:eastAsia="Calibri"/>
          <w:b/>
          <w:bCs/>
          <w:sz w:val="24"/>
          <w:szCs w:val="24"/>
        </w:rPr>
        <w:t>Zakres usług opiekuńczych</w:t>
      </w:r>
      <w:bookmarkStart w:id="0" w:name="_GoBack"/>
      <w:bookmarkEnd w:id="0"/>
    </w:p>
    <w:p w:rsidR="000D7C83" w:rsidRPr="005200DF" w:rsidRDefault="000D7C83" w:rsidP="000D7C83">
      <w:pPr>
        <w:spacing w:line="355" w:lineRule="exact"/>
        <w:rPr>
          <w:sz w:val="24"/>
          <w:szCs w:val="24"/>
        </w:rPr>
      </w:pPr>
    </w:p>
    <w:p w:rsidR="001365D9" w:rsidRPr="005200DF" w:rsidRDefault="001365D9" w:rsidP="001365D9">
      <w:pPr>
        <w:spacing w:line="360" w:lineRule="auto"/>
        <w:ind w:left="360"/>
        <w:jc w:val="both"/>
        <w:rPr>
          <w:b/>
          <w:bCs/>
        </w:rPr>
      </w:pPr>
      <w:r w:rsidRPr="005200DF">
        <w:rPr>
          <w:bCs/>
        </w:rPr>
        <w:t>Usługi opiekuńcze z zadań własnych obejmują w szczególności:</w:t>
      </w:r>
    </w:p>
    <w:p w:rsidR="001365D9" w:rsidRPr="005200DF" w:rsidRDefault="001365D9" w:rsidP="001365D9">
      <w:pPr>
        <w:spacing w:line="360" w:lineRule="auto"/>
        <w:ind w:left="360"/>
        <w:jc w:val="both"/>
        <w:rPr>
          <w:bCs/>
        </w:rPr>
      </w:pPr>
      <w:r w:rsidRPr="005200DF">
        <w:rPr>
          <w:bCs/>
        </w:rPr>
        <w:t xml:space="preserve">* czynności </w:t>
      </w:r>
      <w:proofErr w:type="spellStart"/>
      <w:r w:rsidRPr="005200DF">
        <w:rPr>
          <w:bCs/>
        </w:rPr>
        <w:t>terapeutyczno</w:t>
      </w:r>
      <w:proofErr w:type="spellEnd"/>
      <w:r w:rsidRPr="005200DF">
        <w:rPr>
          <w:bCs/>
        </w:rPr>
        <w:t xml:space="preserve"> – edukacyjne:</w:t>
      </w:r>
    </w:p>
    <w:p w:rsidR="001365D9" w:rsidRPr="005200DF" w:rsidRDefault="001365D9" w:rsidP="001365D9">
      <w:pPr>
        <w:pStyle w:val="NormalnyWeb"/>
        <w:numPr>
          <w:ilvl w:val="0"/>
          <w:numId w:val="4"/>
        </w:numPr>
        <w:spacing w:before="0" w:beforeAutospacing="0" w:after="0" w:line="360" w:lineRule="auto"/>
        <w:ind w:left="567"/>
        <w:jc w:val="both"/>
        <w:rPr>
          <w:bCs/>
          <w:sz w:val="22"/>
          <w:szCs w:val="22"/>
        </w:rPr>
      </w:pPr>
      <w:r w:rsidRPr="005200DF">
        <w:rPr>
          <w:bCs/>
          <w:sz w:val="22"/>
          <w:szCs w:val="22"/>
        </w:rPr>
        <w:t>monitorowanie stanu psychicznego i fizycznego chorego,</w:t>
      </w:r>
    </w:p>
    <w:p w:rsidR="001365D9" w:rsidRPr="005200DF" w:rsidRDefault="001365D9" w:rsidP="001365D9">
      <w:pPr>
        <w:pStyle w:val="NormalnyWeb"/>
        <w:numPr>
          <w:ilvl w:val="0"/>
          <w:numId w:val="4"/>
        </w:numPr>
        <w:spacing w:before="0" w:beforeAutospacing="0" w:after="0" w:line="360" w:lineRule="auto"/>
        <w:ind w:left="709"/>
        <w:jc w:val="both"/>
        <w:rPr>
          <w:bCs/>
          <w:sz w:val="22"/>
          <w:szCs w:val="22"/>
        </w:rPr>
      </w:pPr>
      <w:r w:rsidRPr="005200DF">
        <w:rPr>
          <w:bCs/>
          <w:sz w:val="22"/>
          <w:szCs w:val="22"/>
        </w:rPr>
        <w:t>motywowanie do kontynuowania lub podjęcia leczenia,</w:t>
      </w:r>
    </w:p>
    <w:p w:rsidR="001365D9" w:rsidRPr="005200DF" w:rsidRDefault="001365D9" w:rsidP="001365D9">
      <w:pPr>
        <w:pStyle w:val="NormalnyWeb"/>
        <w:numPr>
          <w:ilvl w:val="0"/>
          <w:numId w:val="4"/>
        </w:numPr>
        <w:spacing w:before="0" w:beforeAutospacing="0" w:after="0" w:line="360" w:lineRule="auto"/>
        <w:ind w:left="709"/>
        <w:jc w:val="both"/>
        <w:rPr>
          <w:bCs/>
          <w:sz w:val="22"/>
          <w:szCs w:val="22"/>
        </w:rPr>
      </w:pPr>
      <w:r w:rsidRPr="005200DF">
        <w:rPr>
          <w:bCs/>
          <w:sz w:val="22"/>
          <w:szCs w:val="22"/>
        </w:rPr>
        <w:t xml:space="preserve">rozmowy i działania </w:t>
      </w:r>
      <w:proofErr w:type="spellStart"/>
      <w:r w:rsidRPr="005200DF">
        <w:rPr>
          <w:bCs/>
          <w:sz w:val="22"/>
          <w:szCs w:val="22"/>
        </w:rPr>
        <w:t>psychoedukacyjne</w:t>
      </w:r>
      <w:proofErr w:type="spellEnd"/>
      <w:r w:rsidRPr="005200DF">
        <w:rPr>
          <w:bCs/>
          <w:sz w:val="22"/>
          <w:szCs w:val="22"/>
        </w:rPr>
        <w:t xml:space="preserve"> (wyjaśnienie przyczyn choroby, jej przebiegu, wyrabianie krytycyzmu chorobowego),</w:t>
      </w:r>
    </w:p>
    <w:p w:rsidR="001365D9" w:rsidRPr="005200DF" w:rsidRDefault="001365D9" w:rsidP="001365D9">
      <w:pPr>
        <w:pStyle w:val="NormalnyWeb"/>
        <w:numPr>
          <w:ilvl w:val="0"/>
          <w:numId w:val="4"/>
        </w:numPr>
        <w:spacing w:before="0" w:beforeAutospacing="0" w:after="0" w:line="360" w:lineRule="auto"/>
        <w:ind w:left="709"/>
        <w:jc w:val="both"/>
        <w:rPr>
          <w:bCs/>
          <w:sz w:val="22"/>
          <w:szCs w:val="22"/>
        </w:rPr>
      </w:pPr>
      <w:r w:rsidRPr="005200DF">
        <w:rPr>
          <w:bCs/>
          <w:sz w:val="22"/>
          <w:szCs w:val="22"/>
        </w:rPr>
        <w:t>realizacja zaleceń lekarskich,</w:t>
      </w:r>
    </w:p>
    <w:p w:rsidR="001365D9" w:rsidRPr="005200DF" w:rsidRDefault="001365D9" w:rsidP="001365D9">
      <w:pPr>
        <w:pStyle w:val="NormalnyWeb"/>
        <w:numPr>
          <w:ilvl w:val="0"/>
          <w:numId w:val="4"/>
        </w:numPr>
        <w:spacing w:before="0" w:beforeAutospacing="0" w:after="0" w:line="360" w:lineRule="auto"/>
        <w:ind w:left="709"/>
        <w:jc w:val="both"/>
        <w:rPr>
          <w:bCs/>
          <w:sz w:val="22"/>
          <w:szCs w:val="22"/>
        </w:rPr>
      </w:pPr>
      <w:r w:rsidRPr="005200DF">
        <w:rPr>
          <w:bCs/>
          <w:sz w:val="22"/>
          <w:szCs w:val="22"/>
        </w:rPr>
        <w:t>działania interwencyjne w sytuacji pogorszenia stanu zdrowia,</w:t>
      </w:r>
    </w:p>
    <w:p w:rsidR="001365D9" w:rsidRPr="005200DF" w:rsidRDefault="001365D9" w:rsidP="001365D9">
      <w:pPr>
        <w:pStyle w:val="NormalnyWeb"/>
        <w:numPr>
          <w:ilvl w:val="0"/>
          <w:numId w:val="4"/>
        </w:numPr>
        <w:spacing w:before="0" w:beforeAutospacing="0" w:after="0" w:line="360" w:lineRule="auto"/>
        <w:ind w:left="709"/>
        <w:jc w:val="both"/>
        <w:rPr>
          <w:bCs/>
          <w:sz w:val="22"/>
          <w:szCs w:val="22"/>
        </w:rPr>
      </w:pPr>
      <w:r w:rsidRPr="005200DF">
        <w:rPr>
          <w:bCs/>
          <w:sz w:val="22"/>
          <w:szCs w:val="22"/>
        </w:rPr>
        <w:t>motywowanie do aktywności fizycznej i podejmowania kontaktów społecznych motywowanie do samodzielności w czynnościach codziennych.</w:t>
      </w:r>
    </w:p>
    <w:p w:rsidR="001365D9" w:rsidRPr="005200DF" w:rsidRDefault="001365D9" w:rsidP="001365D9">
      <w:pPr>
        <w:spacing w:before="100" w:beforeAutospacing="1" w:after="100" w:afterAutospacing="1" w:line="360" w:lineRule="auto"/>
        <w:ind w:firstLine="360"/>
        <w:jc w:val="both"/>
        <w:rPr>
          <w:bCs/>
        </w:rPr>
      </w:pPr>
      <w:r w:rsidRPr="005200DF">
        <w:rPr>
          <w:bCs/>
        </w:rPr>
        <w:t>* czynności gospodarcze i opiekuńcze:</w:t>
      </w:r>
    </w:p>
    <w:p w:rsidR="001365D9" w:rsidRPr="005200DF" w:rsidRDefault="001365D9" w:rsidP="001365D9">
      <w:pPr>
        <w:pStyle w:val="NormalnyWeb"/>
        <w:numPr>
          <w:ilvl w:val="0"/>
          <w:numId w:val="5"/>
        </w:numPr>
        <w:spacing w:before="0" w:beforeAutospacing="0" w:after="0" w:line="360" w:lineRule="auto"/>
        <w:jc w:val="both"/>
        <w:rPr>
          <w:bCs/>
          <w:sz w:val="22"/>
          <w:szCs w:val="22"/>
        </w:rPr>
      </w:pPr>
      <w:r w:rsidRPr="005200DF">
        <w:rPr>
          <w:bCs/>
          <w:sz w:val="22"/>
          <w:szCs w:val="22"/>
        </w:rPr>
        <w:t>pomoc w utrzymaniu higieny osobistej, ubieraniu, słaniu łóżka,</w:t>
      </w:r>
    </w:p>
    <w:p w:rsidR="001365D9" w:rsidRPr="005200DF" w:rsidRDefault="001365D9" w:rsidP="001365D9">
      <w:pPr>
        <w:pStyle w:val="NormalnyWeb"/>
        <w:numPr>
          <w:ilvl w:val="0"/>
          <w:numId w:val="5"/>
        </w:numPr>
        <w:spacing w:before="0" w:beforeAutospacing="0" w:after="0" w:line="360" w:lineRule="auto"/>
        <w:jc w:val="both"/>
        <w:rPr>
          <w:bCs/>
          <w:sz w:val="22"/>
          <w:szCs w:val="22"/>
        </w:rPr>
      </w:pPr>
      <w:r w:rsidRPr="005200DF">
        <w:rPr>
          <w:bCs/>
          <w:sz w:val="22"/>
          <w:szCs w:val="22"/>
        </w:rPr>
        <w:t>pomoc w przygotowywaniu posiłków także z uwzględnieniem diety, karmienie,</w:t>
      </w:r>
    </w:p>
    <w:p w:rsidR="001365D9" w:rsidRPr="005200DF" w:rsidRDefault="001365D9" w:rsidP="001365D9">
      <w:pPr>
        <w:pStyle w:val="NormalnyWeb"/>
        <w:numPr>
          <w:ilvl w:val="0"/>
          <w:numId w:val="5"/>
        </w:numPr>
        <w:spacing w:before="0" w:beforeAutospacing="0" w:after="0" w:line="360" w:lineRule="auto"/>
        <w:jc w:val="both"/>
        <w:rPr>
          <w:bCs/>
          <w:sz w:val="22"/>
          <w:szCs w:val="22"/>
        </w:rPr>
      </w:pPr>
      <w:r w:rsidRPr="005200DF">
        <w:rPr>
          <w:bCs/>
          <w:sz w:val="22"/>
          <w:szCs w:val="22"/>
        </w:rPr>
        <w:t>przynoszenie obiadu z placówki gastronomicznej i podanie obiadu,</w:t>
      </w:r>
    </w:p>
    <w:p w:rsidR="001365D9" w:rsidRPr="005200DF" w:rsidRDefault="001365D9" w:rsidP="001365D9">
      <w:pPr>
        <w:pStyle w:val="NormalnyWeb"/>
        <w:numPr>
          <w:ilvl w:val="0"/>
          <w:numId w:val="5"/>
        </w:numPr>
        <w:spacing w:before="0" w:beforeAutospacing="0" w:after="0" w:line="360" w:lineRule="auto"/>
        <w:jc w:val="both"/>
        <w:rPr>
          <w:bCs/>
          <w:sz w:val="22"/>
          <w:szCs w:val="22"/>
        </w:rPr>
      </w:pPr>
      <w:r w:rsidRPr="005200DF">
        <w:rPr>
          <w:bCs/>
          <w:sz w:val="22"/>
          <w:szCs w:val="22"/>
        </w:rPr>
        <w:t>pomoc w robieniu zakupów ( art. higienicznych, spożywczych, przemysłowych),</w:t>
      </w:r>
    </w:p>
    <w:p w:rsidR="001365D9" w:rsidRPr="005200DF" w:rsidRDefault="001365D9" w:rsidP="001365D9">
      <w:pPr>
        <w:pStyle w:val="NormalnyWeb"/>
        <w:numPr>
          <w:ilvl w:val="0"/>
          <w:numId w:val="5"/>
        </w:numPr>
        <w:spacing w:before="0" w:beforeAutospacing="0" w:after="0" w:line="360" w:lineRule="auto"/>
        <w:jc w:val="both"/>
        <w:rPr>
          <w:bCs/>
          <w:sz w:val="22"/>
          <w:szCs w:val="22"/>
        </w:rPr>
      </w:pPr>
      <w:r w:rsidRPr="005200DF">
        <w:rPr>
          <w:bCs/>
          <w:sz w:val="22"/>
          <w:szCs w:val="22"/>
        </w:rPr>
        <w:t>pomoc w utrzymaniu czystości  mieszkania klienta,</w:t>
      </w:r>
    </w:p>
    <w:p w:rsidR="001365D9" w:rsidRPr="005200DF" w:rsidRDefault="001365D9" w:rsidP="001365D9">
      <w:pPr>
        <w:pStyle w:val="NormalnyWeb"/>
        <w:numPr>
          <w:ilvl w:val="0"/>
          <w:numId w:val="5"/>
        </w:numPr>
        <w:spacing w:before="0" w:beforeAutospacing="0" w:after="0" w:line="360" w:lineRule="auto"/>
        <w:jc w:val="both"/>
        <w:rPr>
          <w:bCs/>
          <w:sz w:val="22"/>
          <w:szCs w:val="22"/>
        </w:rPr>
      </w:pPr>
      <w:r w:rsidRPr="005200DF">
        <w:rPr>
          <w:bCs/>
          <w:sz w:val="22"/>
          <w:szCs w:val="22"/>
        </w:rPr>
        <w:t>pomoc w praniu i prasowaniu,</w:t>
      </w:r>
    </w:p>
    <w:p w:rsidR="001365D9" w:rsidRPr="005200DF" w:rsidRDefault="001365D9" w:rsidP="001365D9">
      <w:pPr>
        <w:pStyle w:val="NormalnyWeb"/>
        <w:numPr>
          <w:ilvl w:val="0"/>
          <w:numId w:val="5"/>
        </w:numPr>
        <w:spacing w:before="0" w:beforeAutospacing="0" w:after="0" w:line="360" w:lineRule="auto"/>
        <w:jc w:val="both"/>
        <w:rPr>
          <w:bCs/>
          <w:sz w:val="22"/>
          <w:szCs w:val="22"/>
        </w:rPr>
      </w:pPr>
      <w:r w:rsidRPr="005200DF">
        <w:rPr>
          <w:bCs/>
          <w:sz w:val="22"/>
          <w:szCs w:val="22"/>
        </w:rPr>
        <w:t>wizyty z podopiecznym u lekarza, realizacja recept lekarskich,</w:t>
      </w:r>
    </w:p>
    <w:p w:rsidR="001365D9" w:rsidRPr="005200DF" w:rsidRDefault="001365D9" w:rsidP="001365D9">
      <w:pPr>
        <w:pStyle w:val="NormalnyWeb"/>
        <w:numPr>
          <w:ilvl w:val="0"/>
          <w:numId w:val="5"/>
        </w:numPr>
        <w:spacing w:before="0" w:beforeAutospacing="0" w:after="0" w:line="360" w:lineRule="auto"/>
        <w:jc w:val="both"/>
        <w:rPr>
          <w:bCs/>
          <w:sz w:val="22"/>
          <w:szCs w:val="22"/>
        </w:rPr>
      </w:pPr>
      <w:r w:rsidRPr="005200DF">
        <w:rPr>
          <w:bCs/>
          <w:sz w:val="22"/>
          <w:szCs w:val="22"/>
        </w:rPr>
        <w:t>wychodzenie z podopiecznym na spacery.</w:t>
      </w:r>
    </w:p>
    <w:p w:rsidR="000D7C83" w:rsidRPr="005200DF" w:rsidRDefault="000D7C83" w:rsidP="001365D9">
      <w:pPr>
        <w:tabs>
          <w:tab w:val="left" w:pos="712"/>
        </w:tabs>
        <w:spacing w:line="225" w:lineRule="auto"/>
        <w:ind w:left="724" w:right="80"/>
        <w:jc w:val="both"/>
      </w:pPr>
    </w:p>
    <w:sectPr w:rsidR="000D7C83" w:rsidRPr="005200D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480" w:rsidRDefault="000B4480" w:rsidP="001365D9">
      <w:r>
        <w:separator/>
      </w:r>
    </w:p>
  </w:endnote>
  <w:endnote w:type="continuationSeparator" w:id="0">
    <w:p w:rsidR="000B4480" w:rsidRDefault="000B4480" w:rsidP="00136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480" w:rsidRDefault="000B4480" w:rsidP="001365D9">
      <w:r>
        <w:separator/>
      </w:r>
    </w:p>
  </w:footnote>
  <w:footnote w:type="continuationSeparator" w:id="0">
    <w:p w:rsidR="000B4480" w:rsidRDefault="000B4480" w:rsidP="00136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5D9" w:rsidRDefault="001365D9">
    <w:pPr>
      <w:pStyle w:val="Nagwek"/>
    </w:pPr>
    <w:r>
      <w:tab/>
    </w:r>
    <w:r>
      <w:tab/>
      <w:t>Załącznik nr 2 do zapytania ofertowego</w:t>
    </w:r>
    <w:r w:rsidR="005200DF">
      <w:t xml:space="preserve"> 01.2020</w:t>
    </w:r>
  </w:p>
  <w:p w:rsidR="001365D9" w:rsidRDefault="001365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74C6D"/>
    <w:multiLevelType w:val="multilevel"/>
    <w:tmpl w:val="7368CD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1">
    <w:nsid w:val="2AE8944A"/>
    <w:multiLevelType w:val="hybridMultilevel"/>
    <w:tmpl w:val="62224644"/>
    <w:lvl w:ilvl="0" w:tplc="0ED8DEC4">
      <w:start w:val="3"/>
      <w:numFmt w:val="decimal"/>
      <w:lvlText w:val="%1."/>
      <w:lvlJc w:val="left"/>
    </w:lvl>
    <w:lvl w:ilvl="1" w:tplc="9CB088CC">
      <w:numFmt w:val="decimal"/>
      <w:lvlText w:val=""/>
      <w:lvlJc w:val="left"/>
    </w:lvl>
    <w:lvl w:ilvl="2" w:tplc="A27E4E1E">
      <w:numFmt w:val="decimal"/>
      <w:lvlText w:val=""/>
      <w:lvlJc w:val="left"/>
    </w:lvl>
    <w:lvl w:ilvl="3" w:tplc="48A08A14">
      <w:numFmt w:val="decimal"/>
      <w:lvlText w:val=""/>
      <w:lvlJc w:val="left"/>
    </w:lvl>
    <w:lvl w:ilvl="4" w:tplc="8E3E542C">
      <w:numFmt w:val="decimal"/>
      <w:lvlText w:val=""/>
      <w:lvlJc w:val="left"/>
    </w:lvl>
    <w:lvl w:ilvl="5" w:tplc="758ABF4E">
      <w:numFmt w:val="decimal"/>
      <w:lvlText w:val=""/>
      <w:lvlJc w:val="left"/>
    </w:lvl>
    <w:lvl w:ilvl="6" w:tplc="B472E5A4">
      <w:numFmt w:val="decimal"/>
      <w:lvlText w:val=""/>
      <w:lvlJc w:val="left"/>
    </w:lvl>
    <w:lvl w:ilvl="7" w:tplc="728A725E">
      <w:numFmt w:val="decimal"/>
      <w:lvlText w:val=""/>
      <w:lvlJc w:val="left"/>
    </w:lvl>
    <w:lvl w:ilvl="8" w:tplc="D924C488">
      <w:numFmt w:val="decimal"/>
      <w:lvlText w:val=""/>
      <w:lvlJc w:val="left"/>
    </w:lvl>
  </w:abstractNum>
  <w:abstractNum w:abstractNumId="2">
    <w:nsid w:val="392D2D29"/>
    <w:multiLevelType w:val="hybridMultilevel"/>
    <w:tmpl w:val="5EC06FC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D6B12E4"/>
    <w:multiLevelType w:val="hybridMultilevel"/>
    <w:tmpl w:val="F59608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5558EC"/>
    <w:multiLevelType w:val="hybridMultilevel"/>
    <w:tmpl w:val="1BB0B0D4"/>
    <w:lvl w:ilvl="0" w:tplc="4C64EE92">
      <w:start w:val="4"/>
      <w:numFmt w:val="decimal"/>
      <w:lvlText w:val="%1."/>
      <w:lvlJc w:val="left"/>
    </w:lvl>
    <w:lvl w:ilvl="1" w:tplc="01E899D8">
      <w:numFmt w:val="decimal"/>
      <w:lvlText w:val=""/>
      <w:lvlJc w:val="left"/>
    </w:lvl>
    <w:lvl w:ilvl="2" w:tplc="812E3902">
      <w:numFmt w:val="decimal"/>
      <w:lvlText w:val=""/>
      <w:lvlJc w:val="left"/>
    </w:lvl>
    <w:lvl w:ilvl="3" w:tplc="71B6C31E">
      <w:numFmt w:val="decimal"/>
      <w:lvlText w:val=""/>
      <w:lvlJc w:val="left"/>
    </w:lvl>
    <w:lvl w:ilvl="4" w:tplc="F83E07FC">
      <w:numFmt w:val="decimal"/>
      <w:lvlText w:val=""/>
      <w:lvlJc w:val="left"/>
    </w:lvl>
    <w:lvl w:ilvl="5" w:tplc="936C3176">
      <w:numFmt w:val="decimal"/>
      <w:lvlText w:val=""/>
      <w:lvlJc w:val="left"/>
    </w:lvl>
    <w:lvl w:ilvl="6" w:tplc="FD34712A">
      <w:numFmt w:val="decimal"/>
      <w:lvlText w:val=""/>
      <w:lvlJc w:val="left"/>
    </w:lvl>
    <w:lvl w:ilvl="7" w:tplc="B3BA8DEC">
      <w:numFmt w:val="decimal"/>
      <w:lvlText w:val=""/>
      <w:lvlJc w:val="left"/>
    </w:lvl>
    <w:lvl w:ilvl="8" w:tplc="FD228D9E">
      <w:numFmt w:val="decimal"/>
      <w:lvlText w:val=""/>
      <w:lvlJc w:val="left"/>
    </w:lvl>
  </w:abstractNum>
  <w:abstractNum w:abstractNumId="5">
    <w:nsid w:val="74B0DC51"/>
    <w:multiLevelType w:val="hybridMultilevel"/>
    <w:tmpl w:val="E6F2836E"/>
    <w:lvl w:ilvl="0" w:tplc="AFFE55FC">
      <w:start w:val="1"/>
      <w:numFmt w:val="decimal"/>
      <w:lvlText w:val="%1."/>
      <w:lvlJc w:val="left"/>
    </w:lvl>
    <w:lvl w:ilvl="1" w:tplc="19AAD3D0">
      <w:numFmt w:val="decimal"/>
      <w:lvlText w:val=""/>
      <w:lvlJc w:val="left"/>
    </w:lvl>
    <w:lvl w:ilvl="2" w:tplc="60C0FE76">
      <w:numFmt w:val="decimal"/>
      <w:lvlText w:val=""/>
      <w:lvlJc w:val="left"/>
    </w:lvl>
    <w:lvl w:ilvl="3" w:tplc="B03803BC">
      <w:numFmt w:val="decimal"/>
      <w:lvlText w:val=""/>
      <w:lvlJc w:val="left"/>
    </w:lvl>
    <w:lvl w:ilvl="4" w:tplc="A43E7A04">
      <w:numFmt w:val="decimal"/>
      <w:lvlText w:val=""/>
      <w:lvlJc w:val="left"/>
    </w:lvl>
    <w:lvl w:ilvl="5" w:tplc="8904DA36">
      <w:numFmt w:val="decimal"/>
      <w:lvlText w:val=""/>
      <w:lvlJc w:val="left"/>
    </w:lvl>
    <w:lvl w:ilvl="6" w:tplc="EE2CB95E">
      <w:numFmt w:val="decimal"/>
      <w:lvlText w:val=""/>
      <w:lvlJc w:val="left"/>
    </w:lvl>
    <w:lvl w:ilvl="7" w:tplc="E90AD848">
      <w:numFmt w:val="decimal"/>
      <w:lvlText w:val=""/>
      <w:lvlJc w:val="left"/>
    </w:lvl>
    <w:lvl w:ilvl="8" w:tplc="E6C83066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83"/>
    <w:rsid w:val="000B4480"/>
    <w:rsid w:val="000D7C83"/>
    <w:rsid w:val="001365D9"/>
    <w:rsid w:val="00311262"/>
    <w:rsid w:val="005200DF"/>
    <w:rsid w:val="0077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C83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7C8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365D9"/>
    <w:pPr>
      <w:spacing w:before="100" w:beforeAutospacing="1" w:after="119"/>
    </w:pPr>
    <w:rPr>
      <w:rFonts w:eastAsia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65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65D9"/>
    <w:rPr>
      <w:rFonts w:ascii="Times New Roman" w:eastAsiaTheme="minorEastAsia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65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65D9"/>
    <w:rPr>
      <w:rFonts w:ascii="Times New Roman" w:eastAsiaTheme="minorEastAsia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5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5D9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C83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7C8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365D9"/>
    <w:pPr>
      <w:spacing w:before="100" w:beforeAutospacing="1" w:after="119"/>
    </w:pPr>
    <w:rPr>
      <w:rFonts w:eastAsia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65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65D9"/>
    <w:rPr>
      <w:rFonts w:ascii="Times New Roman" w:eastAsiaTheme="minorEastAsia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65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65D9"/>
    <w:rPr>
      <w:rFonts w:ascii="Times New Roman" w:eastAsiaTheme="minorEastAsia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5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5D9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WZP</dc:creator>
  <cp:lastModifiedBy>WZP</cp:lastModifiedBy>
  <cp:revision>3</cp:revision>
  <dcterms:created xsi:type="dcterms:W3CDTF">2020-11-24T13:13:00Z</dcterms:created>
  <dcterms:modified xsi:type="dcterms:W3CDTF">2020-11-25T07:25:00Z</dcterms:modified>
</cp:coreProperties>
</file>