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4"/>
        </w:rPr>
      </w:pPr>
      <w:r w:rsidRPr="00DF6ECA">
        <w:rPr>
          <w:rFonts w:ascii="Times New Roman" w:hAnsi="Times New Roman" w:cs="Times New Roman"/>
          <w:b/>
          <w:sz w:val="16"/>
          <w:szCs w:val="24"/>
        </w:rPr>
        <w:t>Załącznik 1 do zarządzenia</w:t>
      </w:r>
    </w:p>
    <w:p w:rsid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4"/>
        </w:rPr>
      </w:pPr>
      <w:r w:rsidRPr="00DF6ECA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486B3F" w:rsidRPr="00DF6ECA">
        <w:rPr>
          <w:rFonts w:ascii="Times New Roman" w:hAnsi="Times New Roman" w:cs="Times New Roman"/>
          <w:b/>
          <w:sz w:val="16"/>
          <w:szCs w:val="24"/>
        </w:rPr>
        <w:t>N</w:t>
      </w:r>
      <w:r w:rsidRPr="00DF6ECA">
        <w:rPr>
          <w:rFonts w:ascii="Times New Roman" w:hAnsi="Times New Roman" w:cs="Times New Roman"/>
          <w:b/>
          <w:sz w:val="16"/>
          <w:szCs w:val="24"/>
        </w:rPr>
        <w:t>r</w:t>
      </w:r>
      <w:r w:rsidR="00486B3F">
        <w:rPr>
          <w:rFonts w:ascii="Times New Roman" w:hAnsi="Times New Roman" w:cs="Times New Roman"/>
          <w:b/>
          <w:sz w:val="16"/>
          <w:szCs w:val="24"/>
        </w:rPr>
        <w:t xml:space="preserve"> 9.</w:t>
      </w:r>
      <w:r w:rsidRPr="00DF6ECA">
        <w:rPr>
          <w:rFonts w:ascii="Times New Roman" w:hAnsi="Times New Roman" w:cs="Times New Roman"/>
          <w:b/>
          <w:sz w:val="16"/>
          <w:szCs w:val="24"/>
        </w:rPr>
        <w:t xml:space="preserve"> 2016 Kierownika</w:t>
      </w:r>
    </w:p>
    <w:p w:rsid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4"/>
        </w:rPr>
      </w:pPr>
      <w:r w:rsidRPr="00DF6ECA">
        <w:rPr>
          <w:rFonts w:ascii="Times New Roman" w:hAnsi="Times New Roman" w:cs="Times New Roman"/>
          <w:b/>
          <w:sz w:val="16"/>
          <w:szCs w:val="24"/>
        </w:rPr>
        <w:t xml:space="preserve"> Ośrodka Pomocy Społecznej w Bystrzycy Kłodzkiej </w:t>
      </w:r>
    </w:p>
    <w:p w:rsid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 w:rsidRPr="00DF6ECA">
        <w:rPr>
          <w:rFonts w:ascii="Times New Roman" w:hAnsi="Times New Roman" w:cs="Times New Roman"/>
          <w:b/>
          <w:sz w:val="16"/>
          <w:szCs w:val="24"/>
        </w:rPr>
        <w:t>z dnia 0</w:t>
      </w:r>
      <w:r w:rsidR="0009336D">
        <w:rPr>
          <w:rFonts w:ascii="Times New Roman" w:hAnsi="Times New Roman" w:cs="Times New Roman"/>
          <w:b/>
          <w:sz w:val="16"/>
          <w:szCs w:val="24"/>
        </w:rPr>
        <w:t>2</w:t>
      </w:r>
      <w:r w:rsidRPr="00DF6ECA">
        <w:rPr>
          <w:rFonts w:ascii="Times New Roman" w:hAnsi="Times New Roman" w:cs="Times New Roman"/>
          <w:b/>
          <w:sz w:val="16"/>
          <w:szCs w:val="24"/>
        </w:rPr>
        <w:t xml:space="preserve">.08.2016 </w:t>
      </w:r>
      <w:r>
        <w:rPr>
          <w:rFonts w:ascii="Times New Roman" w:hAnsi="Times New Roman" w:cs="Times New Roman"/>
          <w:b/>
          <w:sz w:val="18"/>
          <w:szCs w:val="24"/>
        </w:rPr>
        <w:t>r.</w:t>
      </w:r>
    </w:p>
    <w:p w:rsid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</w:p>
    <w:p w:rsidR="00DF6ECA" w:rsidRP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„REGULAMIN NABORU NA WOLNE STANOWISKA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W OŚRODKU POMOCY SPOŁECZNEJ W BYSTRZYCY KŁODZKIEJ”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Celem regulaminu jest ustalenie zasad zatrudniania na stanowiska ur</w:t>
      </w:r>
      <w:r>
        <w:rPr>
          <w:rFonts w:ascii="Times New Roman" w:hAnsi="Times New Roman" w:cs="Times New Roman"/>
          <w:sz w:val="24"/>
          <w:szCs w:val="24"/>
        </w:rPr>
        <w:t xml:space="preserve">zędnicze w oparciu </w:t>
      </w:r>
      <w:r w:rsidR="008F12D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 otwarty i </w:t>
      </w:r>
      <w:r w:rsidRPr="00DF6ECA">
        <w:rPr>
          <w:rFonts w:ascii="Times New Roman" w:hAnsi="Times New Roman" w:cs="Times New Roman"/>
          <w:sz w:val="24"/>
          <w:szCs w:val="24"/>
        </w:rPr>
        <w:t xml:space="preserve">konkurencyjny nabór na wolne stanowiska pracy. </w:t>
      </w: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Regulamin określa szczegółowe zasady zatrudniania pracowników w Ośr</w:t>
      </w:r>
      <w:r>
        <w:rPr>
          <w:rFonts w:ascii="Times New Roman" w:hAnsi="Times New Roman" w:cs="Times New Roman"/>
          <w:sz w:val="24"/>
          <w:szCs w:val="24"/>
        </w:rPr>
        <w:t xml:space="preserve">odku Pomocy Społecznej w Bystrzycy Kłodzkiej </w:t>
      </w:r>
      <w:r w:rsidRPr="00DF6ECA">
        <w:rPr>
          <w:rFonts w:ascii="Times New Roman" w:hAnsi="Times New Roman" w:cs="Times New Roman"/>
          <w:sz w:val="24"/>
          <w:szCs w:val="24"/>
        </w:rPr>
        <w:t xml:space="preserve"> na podstawie umowy o pracę, z wyłączeniem stanowi</w:t>
      </w:r>
      <w:r>
        <w:rPr>
          <w:rFonts w:ascii="Times New Roman" w:hAnsi="Times New Roman" w:cs="Times New Roman"/>
          <w:sz w:val="24"/>
          <w:szCs w:val="24"/>
        </w:rPr>
        <w:t xml:space="preserve">sk pomocniczych i obsługi oraz </w:t>
      </w:r>
      <w:r w:rsidRPr="00DF6ECA">
        <w:rPr>
          <w:rFonts w:ascii="Times New Roman" w:hAnsi="Times New Roman" w:cs="Times New Roman"/>
          <w:sz w:val="24"/>
          <w:szCs w:val="24"/>
        </w:rPr>
        <w:t xml:space="preserve">pracowników zatrudnianych na zastępstwo ( dotyczy zastępstw chorobowych, macierzyńskich). </w:t>
      </w:r>
      <w:bookmarkStart w:id="0" w:name="_GoBack"/>
      <w:bookmarkEnd w:id="0"/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Podjęcie decyzji o rozpoczęciu procedury rekrutacyjnej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na wolne stanowisko urzędnicze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§1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6ECA">
        <w:rPr>
          <w:rFonts w:ascii="Times New Roman" w:hAnsi="Times New Roman" w:cs="Times New Roman"/>
          <w:sz w:val="24"/>
          <w:szCs w:val="24"/>
        </w:rPr>
        <w:t>Kierownik Ośrodka Pomocy Społecznej zobowiązany jest do</w:t>
      </w:r>
      <w:r>
        <w:rPr>
          <w:rFonts w:ascii="Times New Roman" w:hAnsi="Times New Roman" w:cs="Times New Roman"/>
          <w:sz w:val="24"/>
          <w:szCs w:val="24"/>
        </w:rPr>
        <w:t xml:space="preserve"> stałego monitorowania potrzeb </w:t>
      </w:r>
      <w:r w:rsidRPr="00DF6ECA">
        <w:rPr>
          <w:rFonts w:ascii="Times New Roman" w:hAnsi="Times New Roman" w:cs="Times New Roman"/>
          <w:sz w:val="24"/>
          <w:szCs w:val="24"/>
        </w:rPr>
        <w:t xml:space="preserve">kadrowych w ośrodku i prognozowania mogących wystąpić w niedalekiej przyszłości wakatów </w:t>
      </w: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6ECA">
        <w:rPr>
          <w:rFonts w:ascii="Times New Roman" w:hAnsi="Times New Roman" w:cs="Times New Roman"/>
          <w:sz w:val="24"/>
          <w:szCs w:val="24"/>
        </w:rPr>
        <w:t xml:space="preserve">Decyzje o rozpoczęciu procedury rekrutacyjnej podejmuje kierownik jednostki. </w:t>
      </w:r>
    </w:p>
    <w:p w:rsidR="00DF6ECA" w:rsidRPr="00DF6ECA" w:rsidRDefault="008F12DB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ECA" w:rsidRPr="00DF6ECA">
        <w:rPr>
          <w:rFonts w:ascii="Times New Roman" w:hAnsi="Times New Roman" w:cs="Times New Roman"/>
          <w:sz w:val="24"/>
          <w:szCs w:val="24"/>
        </w:rPr>
        <w:t>Czynności rekrutacyjne powinny być rozpocz</w:t>
      </w:r>
      <w:r w:rsidR="00DF6ECA">
        <w:rPr>
          <w:rFonts w:ascii="Times New Roman" w:hAnsi="Times New Roman" w:cs="Times New Roman"/>
          <w:sz w:val="24"/>
          <w:szCs w:val="24"/>
        </w:rPr>
        <w:t xml:space="preserve">ęte w terminie pozwalającym na </w:t>
      </w:r>
      <w:r w:rsidR="00DF6ECA" w:rsidRPr="00DF6ECA">
        <w:rPr>
          <w:rFonts w:ascii="Times New Roman" w:hAnsi="Times New Roman" w:cs="Times New Roman"/>
          <w:sz w:val="24"/>
          <w:szCs w:val="24"/>
        </w:rPr>
        <w:t>przeprowadzenie naboru zgodnie z przepisami ustawy z dnia 21.11.2008 o pracow</w:t>
      </w:r>
      <w:r w:rsidR="00DF6ECA">
        <w:rPr>
          <w:rFonts w:ascii="Times New Roman" w:hAnsi="Times New Roman" w:cs="Times New Roman"/>
          <w:sz w:val="24"/>
          <w:szCs w:val="24"/>
        </w:rPr>
        <w:t xml:space="preserve">nikach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samorządowych ( Dz. U. z 2014 poz. 1202). </w:t>
      </w:r>
    </w:p>
    <w:p w:rsid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6ECA">
        <w:rPr>
          <w:rFonts w:ascii="Times New Roman" w:hAnsi="Times New Roman" w:cs="Times New Roman"/>
          <w:sz w:val="24"/>
          <w:szCs w:val="24"/>
        </w:rPr>
        <w:t>Otwarta rekrutacja i jawny nabór mają na celu pozyskanie n</w:t>
      </w:r>
      <w:r>
        <w:rPr>
          <w:rFonts w:ascii="Times New Roman" w:hAnsi="Times New Roman" w:cs="Times New Roman"/>
          <w:sz w:val="24"/>
          <w:szCs w:val="24"/>
        </w:rPr>
        <w:t xml:space="preserve">ajlepszych kandydatów na wolne </w:t>
      </w:r>
      <w:r w:rsidRPr="00DF6ECA">
        <w:rPr>
          <w:rFonts w:ascii="Times New Roman" w:hAnsi="Times New Roman" w:cs="Times New Roman"/>
          <w:sz w:val="24"/>
          <w:szCs w:val="24"/>
        </w:rPr>
        <w:t xml:space="preserve">stanowisko w urzędzie. </w:t>
      </w:r>
    </w:p>
    <w:p w:rsidR="00785415" w:rsidRPr="00DF6ECA" w:rsidRDefault="00785415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Powołanie Komisji Rekrutacyjnej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§2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6ECA">
        <w:rPr>
          <w:rFonts w:ascii="Times New Roman" w:hAnsi="Times New Roman" w:cs="Times New Roman"/>
          <w:sz w:val="24"/>
          <w:szCs w:val="24"/>
        </w:rPr>
        <w:t>Komisję Rekrutacyjną powołuje Kierownik Ośr</w:t>
      </w:r>
      <w:r>
        <w:rPr>
          <w:rFonts w:ascii="Times New Roman" w:hAnsi="Times New Roman" w:cs="Times New Roman"/>
          <w:sz w:val="24"/>
          <w:szCs w:val="24"/>
        </w:rPr>
        <w:t xml:space="preserve">odka Pomocy Społecznej w drodze </w:t>
      </w:r>
      <w:r w:rsidRPr="00DF6ECA">
        <w:rPr>
          <w:rFonts w:ascii="Times New Roman" w:hAnsi="Times New Roman" w:cs="Times New Roman"/>
          <w:sz w:val="24"/>
          <w:szCs w:val="24"/>
        </w:rPr>
        <w:t xml:space="preserve">zarządzenia.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6ECA">
        <w:rPr>
          <w:rFonts w:ascii="Times New Roman" w:hAnsi="Times New Roman" w:cs="Times New Roman"/>
          <w:sz w:val="24"/>
          <w:szCs w:val="24"/>
        </w:rPr>
        <w:t xml:space="preserve">W skład Komisji Rekrutacyjnej wchodzą: </w:t>
      </w:r>
    </w:p>
    <w:p w:rsidR="00DF6ECA" w:rsidRPr="00DF6ECA" w:rsidRDefault="00DF6ECA" w:rsidP="007854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a) Przewodniczący </w:t>
      </w:r>
    </w:p>
    <w:p w:rsidR="00DF6ECA" w:rsidRPr="00DF6ECA" w:rsidRDefault="00DF6ECA" w:rsidP="007854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b) Z-ca Przewodniczącego </w:t>
      </w:r>
    </w:p>
    <w:p w:rsidR="00DF6ECA" w:rsidRPr="00DF6ECA" w:rsidRDefault="008F12DB" w:rsidP="008F12D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Sekretarz .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6ECA">
        <w:rPr>
          <w:rFonts w:ascii="Times New Roman" w:hAnsi="Times New Roman" w:cs="Times New Roman"/>
          <w:sz w:val="24"/>
          <w:szCs w:val="24"/>
        </w:rPr>
        <w:t xml:space="preserve">Komisja pracuje w składzie co najmniej 3-osobowym, w tym przewodniczący lub zastępca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przewodniczącego.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6ECA">
        <w:rPr>
          <w:rFonts w:ascii="Times New Roman" w:hAnsi="Times New Roman" w:cs="Times New Roman"/>
          <w:sz w:val="24"/>
          <w:szCs w:val="24"/>
        </w:rPr>
        <w:t xml:space="preserve">W pracach Komisji nie może uczestniczyć osoba, która jest małżonkiem lub krewnym albo </w:t>
      </w:r>
    </w:p>
    <w:p w:rsidR="00DF6ECA" w:rsidRDefault="00DF6ECA" w:rsidP="008F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powinowatym do drugiego stopnia włącznie, osob</w:t>
      </w:r>
      <w:r w:rsidR="008F12DB">
        <w:rPr>
          <w:rFonts w:ascii="Times New Roman" w:hAnsi="Times New Roman" w:cs="Times New Roman"/>
          <w:sz w:val="24"/>
          <w:szCs w:val="24"/>
        </w:rPr>
        <w:t xml:space="preserve">y, której dotyczy postępowanie </w:t>
      </w:r>
      <w:r>
        <w:rPr>
          <w:rFonts w:ascii="Times New Roman" w:hAnsi="Times New Roman" w:cs="Times New Roman"/>
          <w:sz w:val="24"/>
          <w:szCs w:val="24"/>
        </w:rPr>
        <w:t xml:space="preserve">konkursowe. </w:t>
      </w:r>
    </w:p>
    <w:p w:rsid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F6ECA">
        <w:rPr>
          <w:rFonts w:ascii="Times New Roman" w:hAnsi="Times New Roman" w:cs="Times New Roman"/>
          <w:sz w:val="24"/>
          <w:szCs w:val="24"/>
        </w:rPr>
        <w:t xml:space="preserve">Komisja działa do czasu zakończenia procedury naboru na wolne stanowisko urzędnicze.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Etapy naboru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§3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6ECA">
        <w:rPr>
          <w:rFonts w:ascii="Times New Roman" w:hAnsi="Times New Roman" w:cs="Times New Roman"/>
          <w:sz w:val="24"/>
          <w:szCs w:val="24"/>
        </w:rPr>
        <w:t xml:space="preserve">Ogłoszenie o naborze na wolne stanowisko urzędnicze.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6ECA">
        <w:rPr>
          <w:rFonts w:ascii="Times New Roman" w:hAnsi="Times New Roman" w:cs="Times New Roman"/>
          <w:sz w:val="24"/>
          <w:szCs w:val="24"/>
        </w:rPr>
        <w:t xml:space="preserve">Składanie dokumentów aplikacyjnych.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6ECA">
        <w:rPr>
          <w:rFonts w:ascii="Times New Roman" w:hAnsi="Times New Roman" w:cs="Times New Roman"/>
          <w:sz w:val="24"/>
          <w:szCs w:val="24"/>
        </w:rPr>
        <w:t xml:space="preserve">Wstępna selekcja kandydatów -analiza dokumentów aplikacyjnych pod względem </w:t>
      </w:r>
    </w:p>
    <w:p w:rsidR="00DF6ECA" w:rsidRPr="00DF6ECA" w:rsidRDefault="00DF6ECA" w:rsidP="007854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formalnym.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6ECA">
        <w:rPr>
          <w:rFonts w:ascii="Times New Roman" w:hAnsi="Times New Roman" w:cs="Times New Roman"/>
          <w:sz w:val="24"/>
          <w:szCs w:val="24"/>
        </w:rPr>
        <w:t xml:space="preserve">Ogłoszenie listy kandydatów, którzy spełniają wymagania formalne.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F6ECA">
        <w:rPr>
          <w:rFonts w:ascii="Times New Roman" w:hAnsi="Times New Roman" w:cs="Times New Roman"/>
          <w:sz w:val="24"/>
          <w:szCs w:val="24"/>
        </w:rPr>
        <w:t xml:space="preserve">Selekcja końcowa kandydatów: </w:t>
      </w:r>
    </w:p>
    <w:p w:rsidR="00DF6ECA" w:rsidRPr="00DF6ECA" w:rsidRDefault="00DF6ECA" w:rsidP="00B438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a) test kwalifikacyjny; </w:t>
      </w:r>
    </w:p>
    <w:p w:rsidR="00DF6ECA" w:rsidRPr="00DF6ECA" w:rsidRDefault="00DF6ECA" w:rsidP="00B438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b) rozmowa kwalifikacyjna; </w:t>
      </w:r>
    </w:p>
    <w:p w:rsidR="00DF6ECA" w:rsidRPr="00DF6ECA" w:rsidRDefault="00DF6ECA" w:rsidP="00B438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chyba,</w:t>
      </w:r>
      <w:r w:rsidR="00B438E3">
        <w:rPr>
          <w:rFonts w:ascii="Times New Roman" w:hAnsi="Times New Roman" w:cs="Times New Roman"/>
          <w:sz w:val="24"/>
          <w:szCs w:val="24"/>
        </w:rPr>
        <w:t xml:space="preserve"> że komisja zadecyduje inaczej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F6ECA">
        <w:rPr>
          <w:rFonts w:ascii="Times New Roman" w:hAnsi="Times New Roman" w:cs="Times New Roman"/>
          <w:sz w:val="24"/>
          <w:szCs w:val="24"/>
        </w:rPr>
        <w:t xml:space="preserve">Sporządzenie protokołu z przeprowadzonego naboru na dane stanowisko urzędnicze.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F6ECA">
        <w:rPr>
          <w:rFonts w:ascii="Times New Roman" w:hAnsi="Times New Roman" w:cs="Times New Roman"/>
          <w:sz w:val="24"/>
          <w:szCs w:val="24"/>
        </w:rPr>
        <w:t xml:space="preserve">Podjęcie decyzji o zatrudnieniu i podpisanie umowy o pracę. </w:t>
      </w:r>
    </w:p>
    <w:p w:rsid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F6ECA">
        <w:rPr>
          <w:rFonts w:ascii="Times New Roman" w:hAnsi="Times New Roman" w:cs="Times New Roman"/>
          <w:sz w:val="24"/>
          <w:szCs w:val="24"/>
        </w:rPr>
        <w:t xml:space="preserve">Ogłoszenie wyników naboru.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Ogłoszenie o naborze na wolne stanowisko pracy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§4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6ECA">
        <w:rPr>
          <w:rFonts w:ascii="Times New Roman" w:hAnsi="Times New Roman" w:cs="Times New Roman"/>
          <w:sz w:val="24"/>
          <w:szCs w:val="24"/>
        </w:rPr>
        <w:t xml:space="preserve">Ogłoszenie o wolnym stanowisku urzędniczym umieszcza się obligatoryjnie w Biuletynie </w:t>
      </w:r>
    </w:p>
    <w:p w:rsidR="00DF6ECA" w:rsidRPr="00DF6ECA" w:rsidRDefault="00DF6ECA" w:rsidP="00B4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Informacji Publicznej </w:t>
      </w:r>
      <w:hyperlink r:id="rId4" w:history="1">
        <w:r w:rsidR="00B438E3" w:rsidRPr="003C1B39">
          <w:rPr>
            <w:rStyle w:val="Hipercze"/>
            <w:rFonts w:ascii="Times New Roman" w:hAnsi="Times New Roman" w:cs="Times New Roman"/>
            <w:sz w:val="24"/>
          </w:rPr>
          <w:t>www.</w:t>
        </w:r>
        <w:r w:rsidR="00B438E3" w:rsidRPr="003C1B39">
          <w:rPr>
            <w:rStyle w:val="Hipercze"/>
            <w:rFonts w:ascii="Times New Roman" w:hAnsi="Times New Roman" w:cs="Times New Roman"/>
            <w:bCs/>
            <w:sz w:val="24"/>
          </w:rPr>
          <w:t>ops.bystrzyca</w:t>
        </w:r>
        <w:r w:rsidR="00B438E3" w:rsidRPr="003C1B39">
          <w:rPr>
            <w:rStyle w:val="Hipercze"/>
            <w:rFonts w:ascii="Times New Roman" w:hAnsi="Times New Roman" w:cs="Times New Roman"/>
            <w:sz w:val="24"/>
          </w:rPr>
          <w:t>klodzka.biuletyn.net</w:t>
        </w:r>
      </w:hyperlink>
      <w:r w:rsidR="00B438E3">
        <w:rPr>
          <w:rStyle w:val="HTML-cytat"/>
          <w:i w:val="0"/>
        </w:rPr>
        <w:t xml:space="preserve"> </w:t>
      </w:r>
      <w:r w:rsidR="00B438E3">
        <w:rPr>
          <w:rFonts w:ascii="Times New Roman" w:hAnsi="Times New Roman" w:cs="Times New Roman"/>
          <w:sz w:val="24"/>
          <w:szCs w:val="24"/>
        </w:rPr>
        <w:t xml:space="preserve"> na tablicy informacyjnej w </w:t>
      </w:r>
      <w:r w:rsidRPr="00DF6ECA">
        <w:rPr>
          <w:rFonts w:ascii="Times New Roman" w:hAnsi="Times New Roman" w:cs="Times New Roman"/>
          <w:sz w:val="24"/>
          <w:szCs w:val="24"/>
        </w:rPr>
        <w:t xml:space="preserve">siedzibie Ośrodka </w:t>
      </w:r>
      <w:r w:rsidR="00B438E3">
        <w:rPr>
          <w:rFonts w:ascii="Times New Roman" w:hAnsi="Times New Roman" w:cs="Times New Roman"/>
          <w:sz w:val="24"/>
          <w:szCs w:val="24"/>
        </w:rPr>
        <w:t xml:space="preserve"> </w:t>
      </w:r>
      <w:r w:rsidRPr="00DF6ECA">
        <w:rPr>
          <w:rFonts w:ascii="Times New Roman" w:hAnsi="Times New Roman" w:cs="Times New Roman"/>
          <w:sz w:val="24"/>
          <w:szCs w:val="24"/>
        </w:rPr>
        <w:t xml:space="preserve">Pomocy Społecznej </w:t>
      </w:r>
    </w:p>
    <w:p w:rsidR="00DF6ECA" w:rsidRPr="00DF6ECA" w:rsidRDefault="00DF6ECA" w:rsidP="007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6ECA">
        <w:rPr>
          <w:rFonts w:ascii="Times New Roman" w:hAnsi="Times New Roman" w:cs="Times New Roman"/>
          <w:sz w:val="24"/>
          <w:szCs w:val="24"/>
        </w:rPr>
        <w:t xml:space="preserve">Możliwe jest umieszczenie ogłoszeń dodatkowo w innych miejscach, m.in.: </w:t>
      </w:r>
    </w:p>
    <w:p w:rsidR="00DF6ECA" w:rsidRPr="00DF6ECA" w:rsidRDefault="00DF6ECA" w:rsidP="00040C0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a) w prasie; </w:t>
      </w:r>
    </w:p>
    <w:p w:rsidR="00DF6ECA" w:rsidRPr="00DF6ECA" w:rsidRDefault="00DF6ECA" w:rsidP="00040C0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b) w Powiatowych Urzędach Pracy; </w:t>
      </w:r>
    </w:p>
    <w:p w:rsidR="00DF6ECA" w:rsidRPr="00DF6ECA" w:rsidRDefault="00DF6ECA" w:rsidP="008F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6ECA">
        <w:rPr>
          <w:rFonts w:ascii="Times New Roman" w:hAnsi="Times New Roman" w:cs="Times New Roman"/>
          <w:sz w:val="24"/>
          <w:szCs w:val="24"/>
        </w:rPr>
        <w:t xml:space="preserve">Ogłoszenie o naborze na wolne stanowisko urzędnicze zawiera: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a) nazwę i adres jednostki;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b) określenie stanowiska urzędniczego;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c) określenie wymagań związanych ze stanowiskiem urzędniczym zgodnie z opisem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danego stanowiska, ze wskazaniem, które z nich są niezbędne, a które dodatkowe;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d) wskazanie zakresu zadań wykonywanych na stanowisku urzędniczym;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e) wskazanie wymaganych dokumentów;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f) określenie terminu i</w:t>
      </w:r>
      <w:r w:rsidR="008F12DB">
        <w:rPr>
          <w:rFonts w:ascii="Times New Roman" w:hAnsi="Times New Roman" w:cs="Times New Roman"/>
          <w:sz w:val="24"/>
          <w:szCs w:val="24"/>
        </w:rPr>
        <w:t xml:space="preserve"> miejsca składania dokumentów; </w:t>
      </w:r>
    </w:p>
    <w:p w:rsidR="00DF6ECA" w:rsidRPr="00DF6ECA" w:rsidRDefault="00040C00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Ogłoszenie będzie znajdowało się w BIP oraz na tablicy ogłoszeń przez minimum 10 dni </w:t>
      </w:r>
    </w:p>
    <w:p w:rsid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kalendarzowych. </w:t>
      </w:r>
    </w:p>
    <w:p w:rsidR="00040C00" w:rsidRPr="00DF6ECA" w:rsidRDefault="00040C00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040C00" w:rsidRDefault="00DF6ECA" w:rsidP="00040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00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DF6ECA" w:rsidRPr="00040C00" w:rsidRDefault="00DF6ECA" w:rsidP="00040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00">
        <w:rPr>
          <w:rFonts w:ascii="Times New Roman" w:hAnsi="Times New Roman" w:cs="Times New Roman"/>
          <w:b/>
          <w:sz w:val="24"/>
          <w:szCs w:val="24"/>
        </w:rPr>
        <w:t>Przyjmowanie dokumentów aplikacyjnych</w:t>
      </w:r>
    </w:p>
    <w:p w:rsidR="00DF6ECA" w:rsidRPr="00DF6ECA" w:rsidRDefault="00DF6ECA" w:rsidP="00040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C00">
        <w:rPr>
          <w:rFonts w:ascii="Times New Roman" w:hAnsi="Times New Roman" w:cs="Times New Roman"/>
          <w:b/>
          <w:sz w:val="24"/>
          <w:szCs w:val="24"/>
        </w:rPr>
        <w:t>§5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040C00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DF6ECA">
        <w:rPr>
          <w:rFonts w:ascii="Times New Roman" w:hAnsi="Times New Roman" w:cs="Times New Roman"/>
          <w:sz w:val="24"/>
          <w:szCs w:val="24"/>
        </w:rPr>
        <w:t>Po ogłoszeniu umieszczonym w BIP i na tablicy o</w:t>
      </w:r>
      <w:r w:rsidR="008F12DB">
        <w:rPr>
          <w:rFonts w:ascii="Times New Roman" w:hAnsi="Times New Roman" w:cs="Times New Roman"/>
          <w:sz w:val="24"/>
          <w:szCs w:val="24"/>
        </w:rPr>
        <w:t xml:space="preserve">głoszeń następuje przyjmowanie </w:t>
      </w:r>
      <w:r w:rsidR="00DF6ECA" w:rsidRPr="00DF6ECA">
        <w:rPr>
          <w:rFonts w:ascii="Times New Roman" w:hAnsi="Times New Roman" w:cs="Times New Roman"/>
          <w:sz w:val="24"/>
          <w:szCs w:val="24"/>
        </w:rPr>
        <w:t>dokumentów aplikacyjnych od kandydatów zainteresowan</w:t>
      </w:r>
      <w:r w:rsidR="008F12DB">
        <w:rPr>
          <w:rFonts w:ascii="Times New Roman" w:hAnsi="Times New Roman" w:cs="Times New Roman"/>
          <w:sz w:val="24"/>
          <w:szCs w:val="24"/>
        </w:rPr>
        <w:t xml:space="preserve">ych pracą na wolnym stanowisku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urzędniczym w Ośrodku Pomocy Społecznej w </w:t>
      </w:r>
      <w:r w:rsidR="00B438E3">
        <w:rPr>
          <w:rFonts w:ascii="Times New Roman" w:hAnsi="Times New Roman" w:cs="Times New Roman"/>
          <w:sz w:val="24"/>
          <w:szCs w:val="24"/>
        </w:rPr>
        <w:t>Bystrzycy Kłodzkiej</w:t>
      </w:r>
    </w:p>
    <w:p w:rsidR="00DF6ECA" w:rsidRPr="00DF6ECA" w:rsidRDefault="00040C00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Na dokumenty aplikacyjne składają się: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a) życiorys (CV) z dokładnym opisem przebiegu pracy zawodowej,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b) list motywacyjny,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c) dokumenty poświadczające wykształcenie ( kserokopie dyplomów lub zaświadczeń o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lastRenderedPageBreak/>
        <w:t xml:space="preserve">stanie odbytych studiów ),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d) kserokopie świadectw pracy,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e) kwestionariusz osobowy opatrzony własnoręcznym podpisem,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f) podpisane oświadczenia o korzystaniu z pełni praw p</w:t>
      </w:r>
      <w:r w:rsidR="00040C00">
        <w:rPr>
          <w:rFonts w:ascii="Times New Roman" w:hAnsi="Times New Roman" w:cs="Times New Roman"/>
          <w:sz w:val="24"/>
          <w:szCs w:val="24"/>
        </w:rPr>
        <w:t xml:space="preserve">ublicznych, o niekaralności, o </w:t>
      </w:r>
      <w:r w:rsidRPr="00DF6ECA">
        <w:rPr>
          <w:rFonts w:ascii="Times New Roman" w:hAnsi="Times New Roman" w:cs="Times New Roman"/>
          <w:sz w:val="24"/>
          <w:szCs w:val="24"/>
        </w:rPr>
        <w:t xml:space="preserve">stanie zdrowia, </w:t>
      </w:r>
    </w:p>
    <w:p w:rsidR="00DF6ECA" w:rsidRPr="00DF6ECA" w:rsidRDefault="00040C00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inne dokumenty poświadczające dodatkowe kwalifikacje i umiejętności ( kserokopie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zaświadczeń o ukończonych kurs</w:t>
      </w:r>
      <w:r w:rsidR="00040C00">
        <w:rPr>
          <w:rFonts w:ascii="Times New Roman" w:hAnsi="Times New Roman" w:cs="Times New Roman"/>
          <w:sz w:val="24"/>
          <w:szCs w:val="24"/>
        </w:rPr>
        <w:t xml:space="preserve">ach, szkoleniach, referencje), </w:t>
      </w:r>
    </w:p>
    <w:p w:rsidR="00DF6ECA" w:rsidRPr="00DF6ECA" w:rsidRDefault="00040C00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DF6ECA" w:rsidRPr="00DF6ECA">
        <w:rPr>
          <w:rFonts w:ascii="Times New Roman" w:hAnsi="Times New Roman" w:cs="Times New Roman"/>
          <w:sz w:val="24"/>
          <w:szCs w:val="24"/>
        </w:rPr>
        <w:t>kserokopia d</w:t>
      </w:r>
      <w:r>
        <w:rPr>
          <w:rFonts w:ascii="Times New Roman" w:hAnsi="Times New Roman" w:cs="Times New Roman"/>
          <w:sz w:val="24"/>
          <w:szCs w:val="24"/>
        </w:rPr>
        <w:t xml:space="preserve">owodu osobistego (str. 1 i 2), </w:t>
      </w:r>
    </w:p>
    <w:p w:rsidR="00DF6ECA" w:rsidRPr="00DF6ECA" w:rsidRDefault="00040C00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DF6ECA" w:rsidRPr="00DF6ECA">
        <w:rPr>
          <w:rFonts w:ascii="Times New Roman" w:hAnsi="Times New Roman" w:cs="Times New Roman"/>
          <w:sz w:val="24"/>
          <w:szCs w:val="24"/>
        </w:rPr>
        <w:t>zaświadczenie o zatrudnieniu — w prz</w:t>
      </w:r>
      <w:r>
        <w:rPr>
          <w:rFonts w:ascii="Times New Roman" w:hAnsi="Times New Roman" w:cs="Times New Roman"/>
          <w:sz w:val="24"/>
          <w:szCs w:val="24"/>
        </w:rPr>
        <w:t xml:space="preserve">ypadku trwania stosunku pracy, </w:t>
      </w:r>
    </w:p>
    <w:p w:rsidR="00DF6ECA" w:rsidRPr="00DF6ECA" w:rsidRDefault="00040C00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kserokopia prawa jazdy.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Dokumenty aplikacyjne składane przez osoby ubiegające się </w:t>
      </w:r>
      <w:r>
        <w:rPr>
          <w:rFonts w:ascii="Times New Roman" w:hAnsi="Times New Roman" w:cs="Times New Roman"/>
          <w:sz w:val="24"/>
          <w:szCs w:val="24"/>
        </w:rPr>
        <w:t xml:space="preserve">o zatrudnienie w urzędzie mogą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być przyjmowane tylko po umieszczeniu ogłoszenia o </w:t>
      </w:r>
      <w:r>
        <w:rPr>
          <w:rFonts w:ascii="Times New Roman" w:hAnsi="Times New Roman" w:cs="Times New Roman"/>
          <w:sz w:val="24"/>
          <w:szCs w:val="24"/>
        </w:rPr>
        <w:t xml:space="preserve">organizowanym naborze na wolne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stanowisko urzędnicze i tylko w formie pisemnej. </w:t>
      </w: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DF6ECA">
        <w:rPr>
          <w:rFonts w:ascii="Times New Roman" w:hAnsi="Times New Roman" w:cs="Times New Roman"/>
          <w:sz w:val="24"/>
          <w:szCs w:val="24"/>
        </w:rPr>
        <w:t>Nie ma możliwości przyjmowania dokumentów aplikacyjnych drogą elek</w:t>
      </w:r>
      <w:r>
        <w:rPr>
          <w:rFonts w:ascii="Times New Roman" w:hAnsi="Times New Roman" w:cs="Times New Roman"/>
          <w:sz w:val="24"/>
          <w:szCs w:val="24"/>
        </w:rPr>
        <w:t xml:space="preserve">troniczną, z </w:t>
      </w:r>
      <w:r w:rsidR="00DF6ECA" w:rsidRPr="00DF6ECA">
        <w:rPr>
          <w:rFonts w:ascii="Times New Roman" w:hAnsi="Times New Roman" w:cs="Times New Roman"/>
          <w:sz w:val="24"/>
          <w:szCs w:val="24"/>
        </w:rPr>
        <w:t>wyjątkiem dokumentów opatrzonych bezpi</w:t>
      </w:r>
      <w:r>
        <w:rPr>
          <w:rFonts w:ascii="Times New Roman" w:hAnsi="Times New Roman" w:cs="Times New Roman"/>
          <w:sz w:val="24"/>
          <w:szCs w:val="24"/>
        </w:rPr>
        <w:t xml:space="preserve">ecznym podpisem elektronicznym </w:t>
      </w:r>
      <w:r w:rsidR="00DF6ECA" w:rsidRPr="00DF6ECA">
        <w:rPr>
          <w:rFonts w:ascii="Times New Roman" w:hAnsi="Times New Roman" w:cs="Times New Roman"/>
          <w:sz w:val="24"/>
          <w:szCs w:val="24"/>
        </w:rPr>
        <w:t>weryfikowanym za pomocą ważnego kwalifikowanego certyfika</w:t>
      </w:r>
      <w:r>
        <w:rPr>
          <w:rFonts w:ascii="Times New Roman" w:hAnsi="Times New Roman" w:cs="Times New Roman"/>
          <w:sz w:val="24"/>
          <w:szCs w:val="24"/>
        </w:rPr>
        <w:t xml:space="preserve">tu (zgodnie z ustawą z dnia 18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września 2001r. o podpisie elektronicznym -Dz. U. z 2013r.poz. 262 z póz. zm.). 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5. Nie ma możliwości przyjmowania dokumentów aplikacyjnych poza ogłoszeniem, o którym </w:t>
      </w:r>
    </w:p>
    <w:p w:rsid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mowa w § 3 pkt.1. </w:t>
      </w:r>
    </w:p>
    <w:p w:rsidR="00B438E3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Wstępna selekcja kandydatów -analiza dokumentów aplikacyjnych</w:t>
      </w: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§6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Analizy dokumentów dokonuje Komisja Rekrutacyjna. </w:t>
      </w: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DF6ECA">
        <w:rPr>
          <w:rFonts w:ascii="Times New Roman" w:hAnsi="Times New Roman" w:cs="Times New Roman"/>
          <w:sz w:val="24"/>
          <w:szCs w:val="24"/>
        </w:rPr>
        <w:t>Analiza dokumentów polega na zapoznaniu się przez komisję z</w:t>
      </w:r>
      <w:r>
        <w:rPr>
          <w:rFonts w:ascii="Times New Roman" w:hAnsi="Times New Roman" w:cs="Times New Roman"/>
          <w:sz w:val="24"/>
          <w:szCs w:val="24"/>
        </w:rPr>
        <w:t xml:space="preserve"> aplikacjami nadesłanymi przez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kandydatów. </w:t>
      </w: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Celem analizy dokumentów jest porównanie danych zawartych w aplikacji z wymaganiami 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formalnymi określonymi w ogłoszeniu. </w:t>
      </w: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Wynikiem analizy dokumentów jest wstępne określenie możliwości zatrudnienia kandydata </w:t>
      </w:r>
    </w:p>
    <w:p w:rsid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do pracy na wolnym stanowisku pracy. </w:t>
      </w:r>
    </w:p>
    <w:p w:rsidR="00B438E3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Ogłoszenie listy kandydatów spełniających wymagania formalne</w:t>
      </w: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§7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B438E3" w:rsidP="003C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DF6ECA">
        <w:rPr>
          <w:rFonts w:ascii="Times New Roman" w:hAnsi="Times New Roman" w:cs="Times New Roman"/>
          <w:sz w:val="24"/>
          <w:szCs w:val="24"/>
        </w:rPr>
        <w:t>Po upływie terminu do złożenia dokumentów, określonego w ogłoszeni</w:t>
      </w:r>
      <w:r w:rsidR="003C1B39">
        <w:rPr>
          <w:rFonts w:ascii="Times New Roman" w:hAnsi="Times New Roman" w:cs="Times New Roman"/>
          <w:sz w:val="24"/>
          <w:szCs w:val="24"/>
        </w:rPr>
        <w:t xml:space="preserve">u o naborze i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wstępnej selekcji, umieszcza się w </w:t>
      </w:r>
      <w:proofErr w:type="spellStart"/>
      <w:r w:rsidR="00DF6ECA" w:rsidRPr="00DF6ECA">
        <w:rPr>
          <w:rFonts w:ascii="Times New Roman" w:hAnsi="Times New Roman" w:cs="Times New Roman"/>
          <w:sz w:val="24"/>
          <w:szCs w:val="24"/>
        </w:rPr>
        <w:t>BIP-ie</w:t>
      </w:r>
      <w:proofErr w:type="spellEnd"/>
      <w:r w:rsidR="00DF6ECA" w:rsidRPr="00DF6ECA">
        <w:rPr>
          <w:rFonts w:ascii="Times New Roman" w:hAnsi="Times New Roman" w:cs="Times New Roman"/>
          <w:sz w:val="24"/>
          <w:szCs w:val="24"/>
        </w:rPr>
        <w:t xml:space="preserve"> listę kandydatów, którzy spełniają wymagania formalne określone w ogłoszeniu. </w:t>
      </w:r>
    </w:p>
    <w:p w:rsidR="00DF6ECA" w:rsidRPr="00DF6ECA" w:rsidRDefault="00B438E3" w:rsidP="003C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DF6ECA">
        <w:rPr>
          <w:rFonts w:ascii="Times New Roman" w:hAnsi="Times New Roman" w:cs="Times New Roman"/>
          <w:sz w:val="24"/>
          <w:szCs w:val="24"/>
        </w:rPr>
        <w:t>Lista, o której mowa w ust. 1, zawiera imiona i nazwis</w:t>
      </w:r>
      <w:r w:rsidR="003C1B39">
        <w:rPr>
          <w:rFonts w:ascii="Times New Roman" w:hAnsi="Times New Roman" w:cs="Times New Roman"/>
          <w:sz w:val="24"/>
          <w:szCs w:val="24"/>
        </w:rPr>
        <w:t xml:space="preserve">ka kandydatów oraz ich miejsca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zamieszkania w rozumieniu przepisów kodeksu cywilnego. 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br w:type="page"/>
      </w:r>
    </w:p>
    <w:p w:rsidR="00DF6ECA" w:rsidRPr="00DF6ECA" w:rsidRDefault="00785415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F6ECA" w:rsidRPr="00DF6ECA">
        <w:rPr>
          <w:rFonts w:ascii="Times New Roman" w:hAnsi="Times New Roman" w:cs="Times New Roman"/>
          <w:sz w:val="24"/>
          <w:szCs w:val="24"/>
        </w:rPr>
        <w:t>Lista kandydatów spełniających wymagania formalne będzi</w:t>
      </w:r>
      <w:r>
        <w:rPr>
          <w:rFonts w:ascii="Times New Roman" w:hAnsi="Times New Roman" w:cs="Times New Roman"/>
          <w:sz w:val="24"/>
          <w:szCs w:val="24"/>
        </w:rPr>
        <w:t xml:space="preserve">e umieszczona w BIP do momentu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ogłoszenia ostatecznych wyników naboru. </w:t>
      </w:r>
    </w:p>
    <w:p w:rsidR="00DF6ECA" w:rsidRPr="00DF6ECA" w:rsidRDefault="00785415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DF6ECA">
        <w:rPr>
          <w:rFonts w:ascii="Times New Roman" w:hAnsi="Times New Roman" w:cs="Times New Roman"/>
          <w:sz w:val="24"/>
          <w:szCs w:val="24"/>
        </w:rPr>
        <w:t>Kandydaci nie zakwalifikowani do drugiego etapu</w:t>
      </w:r>
      <w:r w:rsidR="003C1B39">
        <w:rPr>
          <w:rFonts w:ascii="Times New Roman" w:hAnsi="Times New Roman" w:cs="Times New Roman"/>
          <w:sz w:val="24"/>
          <w:szCs w:val="24"/>
        </w:rPr>
        <w:t xml:space="preserve"> konkursu zostają o tym fakcie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powiadomieni w formie pisemnej. </w:t>
      </w:r>
    </w:p>
    <w:p w:rsidR="00DF6ECA" w:rsidRDefault="00785415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6ECA" w:rsidRPr="00DF6ECA">
        <w:rPr>
          <w:rFonts w:ascii="Times New Roman" w:hAnsi="Times New Roman" w:cs="Times New Roman"/>
          <w:sz w:val="24"/>
          <w:szCs w:val="24"/>
        </w:rPr>
        <w:t>Informacje o kandydatach, którzy zgłosili się do naboru, s</w:t>
      </w:r>
      <w:r w:rsidR="003C1B39">
        <w:rPr>
          <w:rFonts w:ascii="Times New Roman" w:hAnsi="Times New Roman" w:cs="Times New Roman"/>
          <w:sz w:val="24"/>
          <w:szCs w:val="24"/>
        </w:rPr>
        <w:t xml:space="preserve">tanowią informację publiczną w </w:t>
      </w:r>
      <w:r w:rsidR="00DF6ECA" w:rsidRPr="00DF6ECA">
        <w:rPr>
          <w:rFonts w:ascii="Times New Roman" w:hAnsi="Times New Roman" w:cs="Times New Roman"/>
          <w:sz w:val="24"/>
          <w:szCs w:val="24"/>
        </w:rPr>
        <w:t>zakresie objętym wymaganiami związanymi ze stanowisk</w:t>
      </w:r>
      <w:r w:rsidR="003C1B39">
        <w:rPr>
          <w:rFonts w:ascii="Times New Roman" w:hAnsi="Times New Roman" w:cs="Times New Roman"/>
          <w:sz w:val="24"/>
          <w:szCs w:val="24"/>
        </w:rPr>
        <w:t xml:space="preserve">iem urzędniczym, określonymi w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ogłoszeniu o naborze. </w:t>
      </w:r>
    </w:p>
    <w:p w:rsidR="00785415" w:rsidRPr="00DF6ECA" w:rsidRDefault="00785415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Selekcja końcowa kandydatów</w:t>
      </w:r>
    </w:p>
    <w:p w:rsidR="00DF6ECA" w:rsidRPr="00DF6ECA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§8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Na selekcję końcową składają się: 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Test kwalifikacyjny; 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Rozmowa kwalifikacyjna;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chyba, że komisja zadecyduje inaczej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Test kwalifikacyjny</w:t>
      </w: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§9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Test kwalifikacyjny opracowuje Komisja Rekrutacyjna, a następnie </w:t>
      </w:r>
      <w:r w:rsidR="003C1B39">
        <w:rPr>
          <w:rFonts w:ascii="Times New Roman" w:hAnsi="Times New Roman" w:cs="Times New Roman"/>
          <w:sz w:val="24"/>
          <w:szCs w:val="24"/>
        </w:rPr>
        <w:t xml:space="preserve">zatwierdza </w:t>
      </w:r>
      <w:r w:rsidR="00DF6ECA" w:rsidRPr="00785415">
        <w:rPr>
          <w:rFonts w:ascii="Times New Roman" w:hAnsi="Times New Roman" w:cs="Times New Roman"/>
          <w:sz w:val="24"/>
          <w:szCs w:val="24"/>
        </w:rPr>
        <w:t>Kierownik Ośrodka Pomocy Społecznej</w:t>
      </w:r>
      <w:r w:rsidR="00486B3F">
        <w:rPr>
          <w:rFonts w:ascii="Times New Roman" w:hAnsi="Times New Roman" w:cs="Times New Roman"/>
          <w:sz w:val="24"/>
          <w:szCs w:val="24"/>
        </w:rPr>
        <w:t>.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>Celem testu kwalifikacyjnego jest sprawdzenie wiedzy</w:t>
      </w:r>
      <w:r w:rsidR="003C1B39">
        <w:rPr>
          <w:rFonts w:ascii="Times New Roman" w:hAnsi="Times New Roman" w:cs="Times New Roman"/>
          <w:sz w:val="24"/>
          <w:szCs w:val="24"/>
        </w:rPr>
        <w:t xml:space="preserve"> i umiejętności niezbędnych do </w:t>
      </w:r>
      <w:r w:rsidR="00486B3F">
        <w:rPr>
          <w:rFonts w:ascii="Times New Roman" w:hAnsi="Times New Roman" w:cs="Times New Roman"/>
          <w:sz w:val="24"/>
          <w:szCs w:val="24"/>
        </w:rPr>
        <w:t>pracy wykonywania określonej.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Za każdą poprawną odpowiedź w teście kwalifikacyjnym uzyskuje się 1 pkt. 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785415">
        <w:rPr>
          <w:rFonts w:ascii="Times New Roman" w:hAnsi="Times New Roman" w:cs="Times New Roman"/>
          <w:sz w:val="24"/>
          <w:szCs w:val="24"/>
        </w:rPr>
        <w:t>Sprawdzony test kwalifikacyjny parafują wszyscy c</w:t>
      </w:r>
      <w:r w:rsidR="00486B3F">
        <w:rPr>
          <w:rFonts w:ascii="Times New Roman" w:hAnsi="Times New Roman" w:cs="Times New Roman"/>
          <w:sz w:val="24"/>
          <w:szCs w:val="24"/>
        </w:rPr>
        <w:t>złonkowie Komisji Rekrutacyjnej.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6ECA" w:rsidRPr="00785415">
        <w:rPr>
          <w:rFonts w:ascii="Times New Roman" w:hAnsi="Times New Roman" w:cs="Times New Roman"/>
          <w:sz w:val="24"/>
          <w:szCs w:val="24"/>
        </w:rPr>
        <w:t>Sprawdzony test kwalifikacyjny jest dołączany do do</w:t>
      </w:r>
      <w:r w:rsidR="003C1B39">
        <w:rPr>
          <w:rFonts w:ascii="Times New Roman" w:hAnsi="Times New Roman" w:cs="Times New Roman"/>
          <w:sz w:val="24"/>
          <w:szCs w:val="24"/>
        </w:rPr>
        <w:t xml:space="preserve">kumentów aplikacyjnych każdego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z zakwalifikowanych kandydatów. </w:t>
      </w: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Rozmowa kwalifikacyjna</w:t>
      </w: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§10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Celem rozmowy kwalifikacyjnej jest nawiązanie bezpośredniego kontaktu z kandydatem i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weryfikacja informacji zawartych w aplikacji. 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Rozmowa kwalifikacyjna pozwoli również zbadać: </w:t>
      </w:r>
    </w:p>
    <w:p w:rsidR="00DF6ECA" w:rsidRPr="00785415" w:rsidRDefault="00DF6ECA" w:rsidP="003C1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a) predyspozycje i umiejętności kandydata gwarantujące prawidłowe wykonywanie </w:t>
      </w:r>
    </w:p>
    <w:p w:rsidR="00DF6ECA" w:rsidRPr="00785415" w:rsidRDefault="00DF6ECA" w:rsidP="003C1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>powierzon</w:t>
      </w:r>
      <w:r w:rsidR="007456F6">
        <w:rPr>
          <w:rFonts w:ascii="Times New Roman" w:hAnsi="Times New Roman" w:cs="Times New Roman"/>
          <w:sz w:val="24"/>
          <w:szCs w:val="24"/>
        </w:rPr>
        <w:t xml:space="preserve">ych obowiązków; </w:t>
      </w:r>
    </w:p>
    <w:p w:rsidR="00DF6ECA" w:rsidRPr="00785415" w:rsidRDefault="00DF6ECA" w:rsidP="003C1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b) posiadaną wiedzę na temat jednostki samorządu terytorialnego, w której ubiega się o </w:t>
      </w:r>
    </w:p>
    <w:p w:rsidR="00DF6ECA" w:rsidRPr="00785415" w:rsidRDefault="007456F6" w:rsidP="003C1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stanowisko; </w:t>
      </w:r>
    </w:p>
    <w:p w:rsidR="00DF6ECA" w:rsidRPr="00785415" w:rsidRDefault="00DF6ECA" w:rsidP="00486B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>c) obowiązki i zakres odpowiedzialności na stano</w:t>
      </w:r>
      <w:r w:rsidR="00486B3F">
        <w:rPr>
          <w:rFonts w:ascii="Times New Roman" w:hAnsi="Times New Roman" w:cs="Times New Roman"/>
          <w:sz w:val="24"/>
          <w:szCs w:val="24"/>
        </w:rPr>
        <w:t xml:space="preserve">wiskach zajmowanych poprzednio </w:t>
      </w:r>
      <w:r w:rsidR="007456F6">
        <w:rPr>
          <w:rFonts w:ascii="Times New Roman" w:hAnsi="Times New Roman" w:cs="Times New Roman"/>
          <w:sz w:val="24"/>
          <w:szCs w:val="24"/>
        </w:rPr>
        <w:t xml:space="preserve">przez kandydata; </w:t>
      </w:r>
    </w:p>
    <w:p w:rsidR="00DF6ECA" w:rsidRPr="00785415" w:rsidRDefault="007456F6" w:rsidP="003C1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cele zawodowe kandydata. </w:t>
      </w: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Rozmowę kwalifikacyjną przeprowadza Komisja Rekrutacyjna. </w:t>
      </w: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785415">
        <w:rPr>
          <w:rFonts w:ascii="Times New Roman" w:hAnsi="Times New Roman" w:cs="Times New Roman"/>
          <w:sz w:val="24"/>
          <w:szCs w:val="24"/>
        </w:rPr>
        <w:t>Każdy członek Komisji rekrutacyjnej podczas rozmowy przydzi</w:t>
      </w:r>
      <w:r>
        <w:rPr>
          <w:rFonts w:ascii="Times New Roman" w:hAnsi="Times New Roman" w:cs="Times New Roman"/>
          <w:sz w:val="24"/>
          <w:szCs w:val="24"/>
        </w:rPr>
        <w:t xml:space="preserve">ela kandydatowi punkty w skali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od O do 10. </w:t>
      </w: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6ECA" w:rsidRPr="00785415">
        <w:rPr>
          <w:rFonts w:ascii="Times New Roman" w:hAnsi="Times New Roman" w:cs="Times New Roman"/>
          <w:sz w:val="24"/>
          <w:szCs w:val="24"/>
        </w:rPr>
        <w:t>Z przeprowadzonej rozmowy kwalifikacyjnej sporządza się notatkę służbową, którą paraf</w:t>
      </w:r>
      <w:r>
        <w:rPr>
          <w:rFonts w:ascii="Times New Roman" w:hAnsi="Times New Roman" w:cs="Times New Roman"/>
          <w:sz w:val="24"/>
          <w:szCs w:val="24"/>
        </w:rPr>
        <w:t xml:space="preserve">ują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wszyscy członkowie Komisji Rekrutacyjnej.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6. Notatka służbową, o której mowa w ust. 5 jest dołączana do dokumentów aplikacyjnych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każdego z zakwalifikowanych kandydatów. </w:t>
      </w:r>
    </w:p>
    <w:p w:rsidR="00DF6ECA" w:rsidRPr="007456F6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lastRenderedPageBreak/>
        <w:t>Rozdział IX</w:t>
      </w:r>
    </w:p>
    <w:p w:rsidR="00DF6ECA" w:rsidRPr="007456F6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t>Ogłoszenie wyników</w:t>
      </w:r>
    </w:p>
    <w:p w:rsidR="00DF6ECA" w:rsidRPr="00785415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t>§11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>Po przeprowadzonej rozmowie kwalifikacyjnej Komisja Rekr</w:t>
      </w:r>
      <w:r>
        <w:rPr>
          <w:rFonts w:ascii="Times New Roman" w:hAnsi="Times New Roman" w:cs="Times New Roman"/>
          <w:sz w:val="24"/>
          <w:szCs w:val="24"/>
        </w:rPr>
        <w:t xml:space="preserve">utacyjna ustala wynik konkursu </w:t>
      </w:r>
      <w:r w:rsidR="00486B3F">
        <w:rPr>
          <w:rFonts w:ascii="Times New Roman" w:hAnsi="Times New Roman" w:cs="Times New Roman"/>
          <w:sz w:val="24"/>
          <w:szCs w:val="24"/>
        </w:rPr>
        <w:t>wskazując kandydata,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 który w selekcji końcowej uzyskał najw</w:t>
      </w:r>
      <w:r>
        <w:rPr>
          <w:rFonts w:ascii="Times New Roman" w:hAnsi="Times New Roman" w:cs="Times New Roman"/>
          <w:sz w:val="24"/>
          <w:szCs w:val="24"/>
        </w:rPr>
        <w:t xml:space="preserve">yższą liczbę punktów z testu i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rozmowy kwalifikacyjnej. </w:t>
      </w: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W przypadku uzyskania równej liczby punktów przez kilku kandydatów, o wyborze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kandydata decyduje dodatkowa rozmowa kwalifikacyjna.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3. Kandydat wyłoniony w drodze naboru, przed zawarciem umowy o pracę zobowiązany jest </w:t>
      </w:r>
    </w:p>
    <w:p w:rsidR="00DF6ECA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przedłożyć </w:t>
      </w:r>
      <w:r w:rsidR="007456F6">
        <w:rPr>
          <w:rFonts w:ascii="Times New Roman" w:hAnsi="Times New Roman" w:cs="Times New Roman"/>
          <w:sz w:val="24"/>
          <w:szCs w:val="24"/>
        </w:rPr>
        <w:t>zaświadczenie o niekaralności.</w:t>
      </w:r>
    </w:p>
    <w:p w:rsidR="007456F6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456F6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DF6ECA" w:rsidRPr="007456F6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t>Sporządzenie protokołu z przeprowadzonego naboru na dane stanowisko urzędnicze.</w:t>
      </w:r>
    </w:p>
    <w:p w:rsidR="00DF6ECA" w:rsidRPr="007456F6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t>§12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>Po przeprowadzeniu procedury naboru sekretarz komisji sporz</w:t>
      </w:r>
      <w:r>
        <w:rPr>
          <w:rFonts w:ascii="Times New Roman" w:hAnsi="Times New Roman" w:cs="Times New Roman"/>
          <w:sz w:val="24"/>
          <w:szCs w:val="24"/>
        </w:rPr>
        <w:t xml:space="preserve">ądza protokół, który podpisują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wszyscy członkowie Komisji obecni na posiedzeniu. </w:t>
      </w: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Protokół zawiera w szczególności: </w:t>
      </w:r>
    </w:p>
    <w:p w:rsidR="00DF6ECA" w:rsidRPr="00785415" w:rsidRDefault="007456F6" w:rsidP="007854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6ECA" w:rsidRPr="00785415">
        <w:rPr>
          <w:rFonts w:ascii="Times New Roman" w:hAnsi="Times New Roman" w:cs="Times New Roman"/>
          <w:sz w:val="24"/>
          <w:szCs w:val="24"/>
        </w:rPr>
        <w:t>określenie stanowiska urzędniczego, na które by</w:t>
      </w:r>
      <w:r>
        <w:rPr>
          <w:rFonts w:ascii="Times New Roman" w:hAnsi="Times New Roman" w:cs="Times New Roman"/>
          <w:sz w:val="24"/>
          <w:szCs w:val="24"/>
        </w:rPr>
        <w:t xml:space="preserve">ł przeprowadzony nabór, liczbę </w:t>
      </w:r>
      <w:r w:rsidR="00DF6ECA" w:rsidRPr="00785415">
        <w:rPr>
          <w:rFonts w:ascii="Times New Roman" w:hAnsi="Times New Roman" w:cs="Times New Roman"/>
          <w:sz w:val="24"/>
          <w:szCs w:val="24"/>
        </w:rPr>
        <w:t>kandydatów oraz imiona, nazwiska i adresy nie więce</w:t>
      </w:r>
      <w:r>
        <w:rPr>
          <w:rFonts w:ascii="Times New Roman" w:hAnsi="Times New Roman" w:cs="Times New Roman"/>
          <w:sz w:val="24"/>
          <w:szCs w:val="24"/>
        </w:rPr>
        <w:t xml:space="preserve">j niż 5 najlepszych kandydatów </w:t>
      </w:r>
      <w:r w:rsidR="00DF6ECA" w:rsidRPr="00785415">
        <w:rPr>
          <w:rFonts w:ascii="Times New Roman" w:hAnsi="Times New Roman" w:cs="Times New Roman"/>
          <w:sz w:val="24"/>
          <w:szCs w:val="24"/>
        </w:rPr>
        <w:t>uszeregowanych według spełnienia przez nich wyma</w:t>
      </w:r>
      <w:r>
        <w:rPr>
          <w:rFonts w:ascii="Times New Roman" w:hAnsi="Times New Roman" w:cs="Times New Roman"/>
          <w:sz w:val="24"/>
          <w:szCs w:val="24"/>
        </w:rPr>
        <w:t xml:space="preserve">gań określonych w ogłoszeniu o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naborze </w:t>
      </w:r>
    </w:p>
    <w:p w:rsidR="00DF6ECA" w:rsidRPr="00785415" w:rsidRDefault="008F12DB" w:rsidP="007854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informację o zastosowanych metodach i technikach naboru; </w:t>
      </w:r>
    </w:p>
    <w:p w:rsidR="00DF6ECA" w:rsidRPr="00785415" w:rsidRDefault="008F12DB" w:rsidP="007854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uzasadnienie danego wyboru.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§13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Informację o wynikach naboru upowszechnia się w terminie 14 dni od dnia zatrudnienia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wybranego kandydata lub zakończenia procedury </w:t>
      </w:r>
      <w:r w:rsidR="008F12DB">
        <w:rPr>
          <w:rFonts w:ascii="Times New Roman" w:hAnsi="Times New Roman" w:cs="Times New Roman"/>
          <w:sz w:val="24"/>
          <w:szCs w:val="24"/>
        </w:rPr>
        <w:t xml:space="preserve">naboru w przypadku, gdy w jego </w:t>
      </w:r>
      <w:r w:rsidRPr="00785415">
        <w:rPr>
          <w:rFonts w:ascii="Times New Roman" w:hAnsi="Times New Roman" w:cs="Times New Roman"/>
          <w:sz w:val="24"/>
          <w:szCs w:val="24"/>
        </w:rPr>
        <w:t xml:space="preserve">wyniku nie doszło do zatrudnienia żadnego kandydata. </w:t>
      </w: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Informacja, o której mowa w ust. 1, zawiera: 1) nazwę i </w:t>
      </w:r>
      <w:r>
        <w:rPr>
          <w:rFonts w:ascii="Times New Roman" w:hAnsi="Times New Roman" w:cs="Times New Roman"/>
          <w:sz w:val="24"/>
          <w:szCs w:val="24"/>
        </w:rPr>
        <w:t xml:space="preserve">adres jednostki; 2) określenie </w:t>
      </w:r>
      <w:r w:rsidR="00DF6ECA" w:rsidRPr="00785415">
        <w:rPr>
          <w:rFonts w:ascii="Times New Roman" w:hAnsi="Times New Roman" w:cs="Times New Roman"/>
          <w:sz w:val="24"/>
          <w:szCs w:val="24"/>
        </w:rPr>
        <w:t>stanowiska urzędniczego; 3) imię i nazwisko wybrane</w:t>
      </w:r>
      <w:r>
        <w:rPr>
          <w:rFonts w:ascii="Times New Roman" w:hAnsi="Times New Roman" w:cs="Times New Roman"/>
          <w:sz w:val="24"/>
          <w:szCs w:val="24"/>
        </w:rPr>
        <w:t xml:space="preserve">go kandydata oraz jego miejsce </w:t>
      </w:r>
      <w:r w:rsidR="00DF6ECA" w:rsidRPr="00785415">
        <w:rPr>
          <w:rFonts w:ascii="Times New Roman" w:hAnsi="Times New Roman" w:cs="Times New Roman"/>
          <w:sz w:val="24"/>
          <w:szCs w:val="24"/>
        </w:rPr>
        <w:t>zamieszkania; 4) uzasadnienie dokonanego wybo</w:t>
      </w:r>
      <w:r>
        <w:rPr>
          <w:rFonts w:ascii="Times New Roman" w:hAnsi="Times New Roman" w:cs="Times New Roman"/>
          <w:sz w:val="24"/>
          <w:szCs w:val="24"/>
        </w:rPr>
        <w:t xml:space="preserve">ru kandydata albo uzasadnienie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niezatrudnienia żadnego kandydata. </w:t>
      </w: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785415">
        <w:rPr>
          <w:rFonts w:ascii="Times New Roman" w:hAnsi="Times New Roman" w:cs="Times New Roman"/>
          <w:sz w:val="24"/>
          <w:szCs w:val="24"/>
        </w:rPr>
        <w:t>Informację o wynikach naboru upowszechnia się w BIP i na</w:t>
      </w:r>
      <w:r>
        <w:rPr>
          <w:rFonts w:ascii="Times New Roman" w:hAnsi="Times New Roman" w:cs="Times New Roman"/>
          <w:sz w:val="24"/>
          <w:szCs w:val="24"/>
        </w:rPr>
        <w:t xml:space="preserve"> tablicy ogłoszeń przez okres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co najmniej 3 miesięcy. </w:t>
      </w:r>
    </w:p>
    <w:p w:rsidR="008F12DB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785415">
        <w:rPr>
          <w:rFonts w:ascii="Times New Roman" w:hAnsi="Times New Roman" w:cs="Times New Roman"/>
          <w:sz w:val="24"/>
          <w:szCs w:val="24"/>
        </w:rPr>
        <w:t>Jeżeli stosunek pracy wyłonionej w drodze naboru us</w:t>
      </w:r>
      <w:r>
        <w:rPr>
          <w:rFonts w:ascii="Times New Roman" w:hAnsi="Times New Roman" w:cs="Times New Roman"/>
          <w:sz w:val="24"/>
          <w:szCs w:val="24"/>
        </w:rPr>
        <w:t xml:space="preserve">tał w ciągu 3 miesięcy od dnia </w:t>
      </w:r>
      <w:r w:rsidR="00DF6ECA" w:rsidRPr="00785415">
        <w:rPr>
          <w:rFonts w:ascii="Times New Roman" w:hAnsi="Times New Roman" w:cs="Times New Roman"/>
          <w:sz w:val="24"/>
          <w:szCs w:val="24"/>
        </w:rPr>
        <w:t>nawiązania stosunku pracy, możliwe jest zatrudnienie na</w:t>
      </w:r>
      <w:r>
        <w:rPr>
          <w:rFonts w:ascii="Times New Roman" w:hAnsi="Times New Roman" w:cs="Times New Roman"/>
          <w:sz w:val="24"/>
          <w:szCs w:val="24"/>
        </w:rPr>
        <w:t xml:space="preserve"> tym samym stanowisku kolejnej </w:t>
      </w:r>
      <w:r w:rsidR="00DF6ECA" w:rsidRPr="00785415">
        <w:rPr>
          <w:rFonts w:ascii="Times New Roman" w:hAnsi="Times New Roman" w:cs="Times New Roman"/>
          <w:sz w:val="24"/>
          <w:szCs w:val="24"/>
        </w:rPr>
        <w:t>osoby spośród najlepszych kandydatów wymieni</w:t>
      </w:r>
      <w:r>
        <w:rPr>
          <w:rFonts w:ascii="Times New Roman" w:hAnsi="Times New Roman" w:cs="Times New Roman"/>
          <w:sz w:val="24"/>
          <w:szCs w:val="24"/>
        </w:rPr>
        <w:t xml:space="preserve">onych w protokole tego naboru. </w:t>
      </w:r>
    </w:p>
    <w:p w:rsidR="00DF6ECA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Przepisy ust. 1, 2 i 3 stosuje się odpowiednio. </w:t>
      </w:r>
    </w:p>
    <w:p w:rsidR="008F12DB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Sposób postępowania z dokumentami aplikacyjnymi.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§14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Dokumenty aplikacyjne kandydata, który zostanie wyłoniony w procesie rekrutacji, zostaną dołączone do jego akt osobowych. </w:t>
      </w: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F6ECA" w:rsidRPr="00785415">
        <w:rPr>
          <w:rFonts w:ascii="Times New Roman" w:hAnsi="Times New Roman" w:cs="Times New Roman"/>
          <w:sz w:val="24"/>
          <w:szCs w:val="24"/>
        </w:rPr>
        <w:t>Dokumenty aplikacyjne osób, które w procesie rekrutacji zakwalifikowały się do dalszego etapu i zostały umieszczone w protokole, będą przec</w:t>
      </w:r>
      <w:r>
        <w:rPr>
          <w:rFonts w:ascii="Times New Roman" w:hAnsi="Times New Roman" w:cs="Times New Roman"/>
          <w:sz w:val="24"/>
          <w:szCs w:val="24"/>
        </w:rPr>
        <w:t xml:space="preserve">howywane, zgodnie z instrukcją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kancelaryjną. </w:t>
      </w:r>
    </w:p>
    <w:p w:rsidR="00DF6ECA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785415">
        <w:rPr>
          <w:rFonts w:ascii="Times New Roman" w:hAnsi="Times New Roman" w:cs="Times New Roman"/>
          <w:sz w:val="24"/>
          <w:szCs w:val="24"/>
        </w:rPr>
        <w:t>Dokumenty aplikacyjne pozostałych osób będą odsyłane</w:t>
      </w:r>
      <w:r>
        <w:rPr>
          <w:rFonts w:ascii="Times New Roman" w:hAnsi="Times New Roman" w:cs="Times New Roman"/>
          <w:sz w:val="24"/>
          <w:szCs w:val="24"/>
        </w:rPr>
        <w:t xml:space="preserve"> lub odbierane osobiście przez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zainteresowanych w sekretariacie urzędu. </w:t>
      </w:r>
    </w:p>
    <w:p w:rsidR="008F12DB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Rozdział XIII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Warunki zatrudnienia pracowników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§15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Pracownik podejmujący pracę po raz pierwszy w urzędzie może być zatrudniony na czas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określony wynoszący maksymalnie 3 miesiące. </w:t>
      </w: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W uzasadnionych okolicznościach ( duże doświadczenie, wysokie kwalifikacje przydatne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>dla urzędu) Kierownik OPS podejmuje decyzję o zatrud</w:t>
      </w:r>
      <w:r w:rsidR="008F12DB">
        <w:rPr>
          <w:rFonts w:ascii="Times New Roman" w:hAnsi="Times New Roman" w:cs="Times New Roman"/>
          <w:sz w:val="24"/>
          <w:szCs w:val="24"/>
        </w:rPr>
        <w:t xml:space="preserve">nieniu na innych warunkach niż </w:t>
      </w:r>
      <w:r w:rsidRPr="00785415">
        <w:rPr>
          <w:rFonts w:ascii="Times New Roman" w:hAnsi="Times New Roman" w:cs="Times New Roman"/>
          <w:sz w:val="24"/>
          <w:szCs w:val="24"/>
        </w:rPr>
        <w:t xml:space="preserve">określone w ust. 1. </w:t>
      </w:r>
    </w:p>
    <w:p w:rsidR="00DB2C93" w:rsidRPr="00785415" w:rsidRDefault="00DB2C93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2C93" w:rsidRPr="00785415" w:rsidSect="00D8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ECA"/>
    <w:rsid w:val="00040C00"/>
    <w:rsid w:val="0009336D"/>
    <w:rsid w:val="002904A8"/>
    <w:rsid w:val="003C1B39"/>
    <w:rsid w:val="00486B3F"/>
    <w:rsid w:val="006B4A91"/>
    <w:rsid w:val="007456F6"/>
    <w:rsid w:val="00785415"/>
    <w:rsid w:val="008F12DB"/>
    <w:rsid w:val="00B438E3"/>
    <w:rsid w:val="00D86C1A"/>
    <w:rsid w:val="00DB2C93"/>
    <w:rsid w:val="00DF6ECA"/>
    <w:rsid w:val="00E7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B438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38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B438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38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.bystrzycaklodzk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WZP</cp:lastModifiedBy>
  <cp:revision>2</cp:revision>
  <cp:lastPrinted>2016-08-04T05:09:00Z</cp:lastPrinted>
  <dcterms:created xsi:type="dcterms:W3CDTF">2016-08-04T06:42:00Z</dcterms:created>
  <dcterms:modified xsi:type="dcterms:W3CDTF">2016-08-04T06:42:00Z</dcterms:modified>
</cp:coreProperties>
</file>